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ED8F" w14:textId="77777777" w:rsidR="00310ECB" w:rsidRPr="00EE4795" w:rsidRDefault="00310ECB" w:rsidP="001C471B">
      <w:pPr>
        <w:rPr>
          <w:b/>
          <w:bCs/>
          <w:sz w:val="20"/>
          <w:szCs w:val="20"/>
        </w:rPr>
      </w:pPr>
    </w:p>
    <w:sdt>
      <w:sdtPr>
        <w:rPr>
          <w:rFonts w:asciiTheme="minorHAnsi" w:eastAsiaTheme="minorHAnsi" w:hAnsiTheme="minorHAnsi" w:cstheme="minorBidi"/>
          <w:color w:val="auto"/>
          <w:sz w:val="20"/>
          <w:szCs w:val="20"/>
          <w:lang w:val="en-AE"/>
        </w:rPr>
        <w:id w:val="-1697614891"/>
        <w:docPartObj>
          <w:docPartGallery w:val="Table of Contents"/>
          <w:docPartUnique/>
        </w:docPartObj>
      </w:sdtPr>
      <w:sdtEndPr>
        <w:rPr>
          <w:b/>
          <w:bCs/>
          <w:noProof/>
        </w:rPr>
      </w:sdtEndPr>
      <w:sdtContent>
        <w:p w14:paraId="7B099AC0" w14:textId="6A94114B" w:rsidR="00310ECB" w:rsidRPr="0044628E" w:rsidRDefault="00310ECB">
          <w:pPr>
            <w:pStyle w:val="TOCHeading"/>
            <w:rPr>
              <w:b/>
              <w:bCs/>
              <w:sz w:val="22"/>
              <w:szCs w:val="22"/>
            </w:rPr>
          </w:pPr>
          <w:r w:rsidRPr="0044628E">
            <w:rPr>
              <w:b/>
              <w:bCs/>
              <w:sz w:val="22"/>
              <w:szCs w:val="22"/>
            </w:rPr>
            <w:t>Contents</w:t>
          </w:r>
        </w:p>
        <w:p w14:paraId="607332FE" w14:textId="161F9487" w:rsidR="008E4D65" w:rsidRDefault="00310ECB">
          <w:pPr>
            <w:pStyle w:val="TOC1"/>
            <w:tabs>
              <w:tab w:val="right" w:leader="dot" w:pos="10070"/>
            </w:tabs>
            <w:rPr>
              <w:rFonts w:eastAsiaTheme="minorEastAsia"/>
              <w:noProof/>
              <w:lang w:val="en-US"/>
            </w:rPr>
          </w:pPr>
          <w:r w:rsidRPr="00EE4795">
            <w:rPr>
              <w:sz w:val="20"/>
              <w:szCs w:val="20"/>
            </w:rPr>
            <w:fldChar w:fldCharType="begin"/>
          </w:r>
          <w:r w:rsidRPr="00EE4795">
            <w:rPr>
              <w:sz w:val="20"/>
              <w:szCs w:val="20"/>
            </w:rPr>
            <w:instrText xml:space="preserve"> TOC \o "1-3" \h \z \u </w:instrText>
          </w:r>
          <w:r w:rsidRPr="00EE4795">
            <w:rPr>
              <w:sz w:val="20"/>
              <w:szCs w:val="20"/>
            </w:rPr>
            <w:fldChar w:fldCharType="separate"/>
          </w:r>
          <w:hyperlink w:anchor="_Toc102128345" w:history="1">
            <w:r w:rsidR="008E4D65" w:rsidRPr="003D70D6">
              <w:rPr>
                <w:rStyle w:val="Hyperlink"/>
                <w:noProof/>
              </w:rPr>
              <w:t>Key dates</w:t>
            </w:r>
            <w:r w:rsidR="008E4D65">
              <w:rPr>
                <w:noProof/>
                <w:webHidden/>
              </w:rPr>
              <w:tab/>
            </w:r>
            <w:r w:rsidR="008E4D65">
              <w:rPr>
                <w:noProof/>
                <w:webHidden/>
              </w:rPr>
              <w:fldChar w:fldCharType="begin"/>
            </w:r>
            <w:r w:rsidR="008E4D65">
              <w:rPr>
                <w:noProof/>
                <w:webHidden/>
              </w:rPr>
              <w:instrText xml:space="preserve"> PAGEREF _Toc102128345 \h </w:instrText>
            </w:r>
            <w:r w:rsidR="008E4D65">
              <w:rPr>
                <w:noProof/>
                <w:webHidden/>
              </w:rPr>
            </w:r>
            <w:r w:rsidR="008E4D65">
              <w:rPr>
                <w:noProof/>
                <w:webHidden/>
              </w:rPr>
              <w:fldChar w:fldCharType="separate"/>
            </w:r>
            <w:r w:rsidR="008E4D65">
              <w:rPr>
                <w:noProof/>
                <w:webHidden/>
              </w:rPr>
              <w:t>1</w:t>
            </w:r>
            <w:r w:rsidR="008E4D65">
              <w:rPr>
                <w:noProof/>
                <w:webHidden/>
              </w:rPr>
              <w:fldChar w:fldCharType="end"/>
            </w:r>
          </w:hyperlink>
        </w:p>
        <w:p w14:paraId="3E782F63" w14:textId="0BE083D3" w:rsidR="008E4D65" w:rsidRDefault="008E4D65">
          <w:pPr>
            <w:pStyle w:val="TOC1"/>
            <w:tabs>
              <w:tab w:val="right" w:leader="dot" w:pos="10070"/>
            </w:tabs>
            <w:rPr>
              <w:rFonts w:eastAsiaTheme="minorEastAsia"/>
              <w:noProof/>
              <w:lang w:val="en-US"/>
            </w:rPr>
          </w:pPr>
          <w:hyperlink w:anchor="_Toc102128346" w:history="1">
            <w:r w:rsidRPr="003D70D6">
              <w:rPr>
                <w:rStyle w:val="Hyperlink"/>
                <w:noProof/>
              </w:rPr>
              <w:t>Submission guidelines</w:t>
            </w:r>
            <w:r>
              <w:rPr>
                <w:noProof/>
                <w:webHidden/>
              </w:rPr>
              <w:tab/>
            </w:r>
            <w:r>
              <w:rPr>
                <w:noProof/>
                <w:webHidden/>
              </w:rPr>
              <w:fldChar w:fldCharType="begin"/>
            </w:r>
            <w:r>
              <w:rPr>
                <w:noProof/>
                <w:webHidden/>
              </w:rPr>
              <w:instrText xml:space="preserve"> PAGEREF _Toc102128346 \h </w:instrText>
            </w:r>
            <w:r>
              <w:rPr>
                <w:noProof/>
                <w:webHidden/>
              </w:rPr>
            </w:r>
            <w:r>
              <w:rPr>
                <w:noProof/>
                <w:webHidden/>
              </w:rPr>
              <w:fldChar w:fldCharType="separate"/>
            </w:r>
            <w:r>
              <w:rPr>
                <w:noProof/>
                <w:webHidden/>
              </w:rPr>
              <w:t>2</w:t>
            </w:r>
            <w:r>
              <w:rPr>
                <w:noProof/>
                <w:webHidden/>
              </w:rPr>
              <w:fldChar w:fldCharType="end"/>
            </w:r>
          </w:hyperlink>
        </w:p>
        <w:p w14:paraId="23BEBF22" w14:textId="7D7A5ACF" w:rsidR="008E4D65" w:rsidRDefault="008E4D65">
          <w:pPr>
            <w:pStyle w:val="TOC1"/>
            <w:tabs>
              <w:tab w:val="right" w:leader="dot" w:pos="10070"/>
            </w:tabs>
            <w:rPr>
              <w:rFonts w:eastAsiaTheme="minorEastAsia"/>
              <w:noProof/>
              <w:lang w:val="en-US"/>
            </w:rPr>
          </w:pPr>
          <w:hyperlink w:anchor="_Toc102128347" w:history="1">
            <w:r w:rsidRPr="003D70D6">
              <w:rPr>
                <w:rStyle w:val="Hyperlink"/>
                <w:noProof/>
              </w:rPr>
              <w:t>Submitter contact details</w:t>
            </w:r>
            <w:r>
              <w:rPr>
                <w:noProof/>
                <w:webHidden/>
              </w:rPr>
              <w:tab/>
            </w:r>
            <w:r>
              <w:rPr>
                <w:noProof/>
                <w:webHidden/>
              </w:rPr>
              <w:fldChar w:fldCharType="begin"/>
            </w:r>
            <w:r>
              <w:rPr>
                <w:noProof/>
                <w:webHidden/>
              </w:rPr>
              <w:instrText xml:space="preserve"> PAGEREF _Toc102128347 \h </w:instrText>
            </w:r>
            <w:r>
              <w:rPr>
                <w:noProof/>
                <w:webHidden/>
              </w:rPr>
            </w:r>
            <w:r>
              <w:rPr>
                <w:noProof/>
                <w:webHidden/>
              </w:rPr>
              <w:fldChar w:fldCharType="separate"/>
            </w:r>
            <w:r>
              <w:rPr>
                <w:noProof/>
                <w:webHidden/>
              </w:rPr>
              <w:t>2</w:t>
            </w:r>
            <w:r>
              <w:rPr>
                <w:noProof/>
                <w:webHidden/>
              </w:rPr>
              <w:fldChar w:fldCharType="end"/>
            </w:r>
          </w:hyperlink>
        </w:p>
        <w:p w14:paraId="67B750D8" w14:textId="6DE6C093" w:rsidR="008E4D65" w:rsidRDefault="008E4D65">
          <w:pPr>
            <w:pStyle w:val="TOC1"/>
            <w:tabs>
              <w:tab w:val="right" w:leader="dot" w:pos="10070"/>
            </w:tabs>
            <w:rPr>
              <w:rFonts w:eastAsiaTheme="minorEastAsia"/>
              <w:noProof/>
              <w:lang w:val="en-US"/>
            </w:rPr>
          </w:pPr>
          <w:hyperlink w:anchor="_Toc102128348" w:history="1">
            <w:r w:rsidRPr="003D70D6">
              <w:rPr>
                <w:rStyle w:val="Hyperlink"/>
                <w:noProof/>
              </w:rPr>
              <w:t>Category 1 - Breakthrough Research of the Year</w:t>
            </w:r>
            <w:r>
              <w:rPr>
                <w:noProof/>
                <w:webHidden/>
              </w:rPr>
              <w:tab/>
            </w:r>
            <w:r>
              <w:rPr>
                <w:noProof/>
                <w:webHidden/>
              </w:rPr>
              <w:fldChar w:fldCharType="begin"/>
            </w:r>
            <w:r>
              <w:rPr>
                <w:noProof/>
                <w:webHidden/>
              </w:rPr>
              <w:instrText xml:space="preserve"> PAGEREF _Toc102128348 \h </w:instrText>
            </w:r>
            <w:r>
              <w:rPr>
                <w:noProof/>
                <w:webHidden/>
              </w:rPr>
            </w:r>
            <w:r>
              <w:rPr>
                <w:noProof/>
                <w:webHidden/>
              </w:rPr>
              <w:fldChar w:fldCharType="separate"/>
            </w:r>
            <w:r>
              <w:rPr>
                <w:noProof/>
                <w:webHidden/>
              </w:rPr>
              <w:t>3</w:t>
            </w:r>
            <w:r>
              <w:rPr>
                <w:noProof/>
                <w:webHidden/>
              </w:rPr>
              <w:fldChar w:fldCharType="end"/>
            </w:r>
          </w:hyperlink>
        </w:p>
        <w:p w14:paraId="7EA551F8" w14:textId="35CFEC39" w:rsidR="008E4D65" w:rsidRDefault="008E4D65">
          <w:pPr>
            <w:pStyle w:val="TOC1"/>
            <w:tabs>
              <w:tab w:val="right" w:leader="dot" w:pos="10070"/>
            </w:tabs>
            <w:rPr>
              <w:rFonts w:eastAsiaTheme="minorEastAsia"/>
              <w:noProof/>
              <w:lang w:val="en-US"/>
            </w:rPr>
          </w:pPr>
          <w:hyperlink w:anchor="_Toc102128349" w:history="1">
            <w:r w:rsidRPr="003D70D6">
              <w:rPr>
                <w:rStyle w:val="Hyperlink"/>
                <w:noProof/>
              </w:rPr>
              <w:t>Category 2 - Breakthrough Technological Project of the Year</w:t>
            </w:r>
            <w:r>
              <w:rPr>
                <w:noProof/>
                <w:webHidden/>
              </w:rPr>
              <w:tab/>
            </w:r>
            <w:r>
              <w:rPr>
                <w:noProof/>
                <w:webHidden/>
              </w:rPr>
              <w:fldChar w:fldCharType="begin"/>
            </w:r>
            <w:r>
              <w:rPr>
                <w:noProof/>
                <w:webHidden/>
              </w:rPr>
              <w:instrText xml:space="preserve"> PAGEREF _Toc102128349 \h </w:instrText>
            </w:r>
            <w:r>
              <w:rPr>
                <w:noProof/>
                <w:webHidden/>
              </w:rPr>
            </w:r>
            <w:r>
              <w:rPr>
                <w:noProof/>
                <w:webHidden/>
              </w:rPr>
              <w:fldChar w:fldCharType="separate"/>
            </w:r>
            <w:r>
              <w:rPr>
                <w:noProof/>
                <w:webHidden/>
              </w:rPr>
              <w:t>5</w:t>
            </w:r>
            <w:r>
              <w:rPr>
                <w:noProof/>
                <w:webHidden/>
              </w:rPr>
              <w:fldChar w:fldCharType="end"/>
            </w:r>
          </w:hyperlink>
        </w:p>
        <w:p w14:paraId="27469FB1" w14:textId="03C62C4F" w:rsidR="008E4D65" w:rsidRDefault="008E4D65">
          <w:pPr>
            <w:pStyle w:val="TOC1"/>
            <w:tabs>
              <w:tab w:val="right" w:leader="dot" w:pos="10070"/>
            </w:tabs>
            <w:rPr>
              <w:rFonts w:eastAsiaTheme="minorEastAsia"/>
              <w:noProof/>
              <w:lang w:val="en-US"/>
            </w:rPr>
          </w:pPr>
          <w:hyperlink w:anchor="_Toc102128350" w:history="1">
            <w:r w:rsidRPr="003D70D6">
              <w:rPr>
                <w:rStyle w:val="Hyperlink"/>
                <w:noProof/>
              </w:rPr>
              <w:t>Category 3 - Digital Transformation Project of the Year</w:t>
            </w:r>
            <w:r>
              <w:rPr>
                <w:noProof/>
                <w:webHidden/>
              </w:rPr>
              <w:tab/>
            </w:r>
            <w:r>
              <w:rPr>
                <w:noProof/>
                <w:webHidden/>
              </w:rPr>
              <w:fldChar w:fldCharType="begin"/>
            </w:r>
            <w:r>
              <w:rPr>
                <w:noProof/>
                <w:webHidden/>
              </w:rPr>
              <w:instrText xml:space="preserve"> PAGEREF _Toc102128350 \h </w:instrText>
            </w:r>
            <w:r>
              <w:rPr>
                <w:noProof/>
                <w:webHidden/>
              </w:rPr>
            </w:r>
            <w:r>
              <w:rPr>
                <w:noProof/>
                <w:webHidden/>
              </w:rPr>
              <w:fldChar w:fldCharType="separate"/>
            </w:r>
            <w:r>
              <w:rPr>
                <w:noProof/>
                <w:webHidden/>
              </w:rPr>
              <w:t>8</w:t>
            </w:r>
            <w:r>
              <w:rPr>
                <w:noProof/>
                <w:webHidden/>
              </w:rPr>
              <w:fldChar w:fldCharType="end"/>
            </w:r>
          </w:hyperlink>
        </w:p>
        <w:p w14:paraId="5B6901DF" w14:textId="6958A39B" w:rsidR="008E4D65" w:rsidRDefault="008E4D65">
          <w:pPr>
            <w:pStyle w:val="TOC1"/>
            <w:tabs>
              <w:tab w:val="right" w:leader="dot" w:pos="10070"/>
            </w:tabs>
            <w:rPr>
              <w:rFonts w:eastAsiaTheme="minorEastAsia"/>
              <w:noProof/>
              <w:lang w:val="en-US"/>
            </w:rPr>
          </w:pPr>
          <w:hyperlink w:anchor="_Toc102128351" w:history="1">
            <w:r w:rsidRPr="003D70D6">
              <w:rPr>
                <w:rStyle w:val="Hyperlink"/>
                <w:noProof/>
              </w:rPr>
              <w:t>Category 4 - Social Contribution and Local-Content Project of the Year</w:t>
            </w:r>
            <w:r>
              <w:rPr>
                <w:noProof/>
                <w:webHidden/>
              </w:rPr>
              <w:tab/>
            </w:r>
            <w:r>
              <w:rPr>
                <w:noProof/>
                <w:webHidden/>
              </w:rPr>
              <w:fldChar w:fldCharType="begin"/>
            </w:r>
            <w:r>
              <w:rPr>
                <w:noProof/>
                <w:webHidden/>
              </w:rPr>
              <w:instrText xml:space="preserve"> PAGEREF _Toc102128351 \h </w:instrText>
            </w:r>
            <w:r>
              <w:rPr>
                <w:noProof/>
                <w:webHidden/>
              </w:rPr>
            </w:r>
            <w:r>
              <w:rPr>
                <w:noProof/>
                <w:webHidden/>
              </w:rPr>
              <w:fldChar w:fldCharType="separate"/>
            </w:r>
            <w:r>
              <w:rPr>
                <w:noProof/>
                <w:webHidden/>
              </w:rPr>
              <w:t>11</w:t>
            </w:r>
            <w:r>
              <w:rPr>
                <w:noProof/>
                <w:webHidden/>
              </w:rPr>
              <w:fldChar w:fldCharType="end"/>
            </w:r>
          </w:hyperlink>
        </w:p>
        <w:p w14:paraId="6679A72B" w14:textId="6FAA403D" w:rsidR="008E4D65" w:rsidRDefault="008E4D65">
          <w:pPr>
            <w:pStyle w:val="TOC1"/>
            <w:tabs>
              <w:tab w:val="right" w:leader="dot" w:pos="10070"/>
            </w:tabs>
            <w:rPr>
              <w:rFonts w:eastAsiaTheme="minorEastAsia"/>
              <w:noProof/>
              <w:lang w:val="en-US"/>
            </w:rPr>
          </w:pPr>
          <w:hyperlink w:anchor="_Toc102128352" w:history="1">
            <w:r w:rsidRPr="003D70D6">
              <w:rPr>
                <w:rStyle w:val="Hyperlink"/>
                <w:noProof/>
              </w:rPr>
              <w:t>Category 5 - Oil and Gas Inclusion and Diversity Company of the Year</w:t>
            </w:r>
            <w:r>
              <w:rPr>
                <w:noProof/>
                <w:webHidden/>
              </w:rPr>
              <w:tab/>
            </w:r>
            <w:r>
              <w:rPr>
                <w:noProof/>
                <w:webHidden/>
              </w:rPr>
              <w:fldChar w:fldCharType="begin"/>
            </w:r>
            <w:r>
              <w:rPr>
                <w:noProof/>
                <w:webHidden/>
              </w:rPr>
              <w:instrText xml:space="preserve"> PAGEREF _Toc102128352 \h </w:instrText>
            </w:r>
            <w:r>
              <w:rPr>
                <w:noProof/>
                <w:webHidden/>
              </w:rPr>
            </w:r>
            <w:r>
              <w:rPr>
                <w:noProof/>
                <w:webHidden/>
              </w:rPr>
              <w:fldChar w:fldCharType="separate"/>
            </w:r>
            <w:r>
              <w:rPr>
                <w:noProof/>
                <w:webHidden/>
              </w:rPr>
              <w:t>13</w:t>
            </w:r>
            <w:r>
              <w:rPr>
                <w:noProof/>
                <w:webHidden/>
              </w:rPr>
              <w:fldChar w:fldCharType="end"/>
            </w:r>
          </w:hyperlink>
        </w:p>
        <w:p w14:paraId="640F10AF" w14:textId="14778690" w:rsidR="008E4D65" w:rsidRDefault="008E4D65">
          <w:pPr>
            <w:pStyle w:val="TOC1"/>
            <w:tabs>
              <w:tab w:val="right" w:leader="dot" w:pos="10070"/>
            </w:tabs>
            <w:rPr>
              <w:rFonts w:eastAsiaTheme="minorEastAsia"/>
              <w:noProof/>
              <w:lang w:val="en-US"/>
            </w:rPr>
          </w:pPr>
          <w:hyperlink w:anchor="_Toc102128353" w:history="1">
            <w:r w:rsidRPr="003D70D6">
              <w:rPr>
                <w:rStyle w:val="Hyperlink"/>
                <w:noProof/>
              </w:rPr>
              <w:t>Category 6 - Outstanding Achievement in Low Carbon Initiative</w:t>
            </w:r>
            <w:r>
              <w:rPr>
                <w:noProof/>
                <w:webHidden/>
              </w:rPr>
              <w:tab/>
            </w:r>
            <w:r>
              <w:rPr>
                <w:noProof/>
                <w:webHidden/>
              </w:rPr>
              <w:fldChar w:fldCharType="begin"/>
            </w:r>
            <w:r>
              <w:rPr>
                <w:noProof/>
                <w:webHidden/>
              </w:rPr>
              <w:instrText xml:space="preserve"> PAGEREF _Toc102128353 \h </w:instrText>
            </w:r>
            <w:r>
              <w:rPr>
                <w:noProof/>
                <w:webHidden/>
              </w:rPr>
            </w:r>
            <w:r>
              <w:rPr>
                <w:noProof/>
                <w:webHidden/>
              </w:rPr>
              <w:fldChar w:fldCharType="separate"/>
            </w:r>
            <w:r>
              <w:rPr>
                <w:noProof/>
                <w:webHidden/>
              </w:rPr>
              <w:t>15</w:t>
            </w:r>
            <w:r>
              <w:rPr>
                <w:noProof/>
                <w:webHidden/>
              </w:rPr>
              <w:fldChar w:fldCharType="end"/>
            </w:r>
          </w:hyperlink>
        </w:p>
        <w:p w14:paraId="30FFF147" w14:textId="4F880A42" w:rsidR="008E4D65" w:rsidRDefault="008E4D65">
          <w:pPr>
            <w:pStyle w:val="TOC1"/>
            <w:tabs>
              <w:tab w:val="right" w:leader="dot" w:pos="10070"/>
            </w:tabs>
            <w:rPr>
              <w:rFonts w:eastAsiaTheme="minorEastAsia"/>
              <w:noProof/>
              <w:lang w:val="en-US"/>
            </w:rPr>
          </w:pPr>
          <w:hyperlink w:anchor="_Toc102128354" w:history="1">
            <w:r w:rsidRPr="003D70D6">
              <w:rPr>
                <w:rStyle w:val="Hyperlink"/>
                <w:noProof/>
              </w:rPr>
              <w:t>Category 7- Oil and Gas Start-Up Company of the Year</w:t>
            </w:r>
            <w:r>
              <w:rPr>
                <w:noProof/>
                <w:webHidden/>
              </w:rPr>
              <w:tab/>
            </w:r>
            <w:r>
              <w:rPr>
                <w:noProof/>
                <w:webHidden/>
              </w:rPr>
              <w:fldChar w:fldCharType="begin"/>
            </w:r>
            <w:r>
              <w:rPr>
                <w:noProof/>
                <w:webHidden/>
              </w:rPr>
              <w:instrText xml:space="preserve"> PAGEREF _Toc102128354 \h </w:instrText>
            </w:r>
            <w:r>
              <w:rPr>
                <w:noProof/>
                <w:webHidden/>
              </w:rPr>
            </w:r>
            <w:r>
              <w:rPr>
                <w:noProof/>
                <w:webHidden/>
              </w:rPr>
              <w:fldChar w:fldCharType="separate"/>
            </w:r>
            <w:r>
              <w:rPr>
                <w:noProof/>
                <w:webHidden/>
              </w:rPr>
              <w:t>18</w:t>
            </w:r>
            <w:r>
              <w:rPr>
                <w:noProof/>
                <w:webHidden/>
              </w:rPr>
              <w:fldChar w:fldCharType="end"/>
            </w:r>
          </w:hyperlink>
        </w:p>
        <w:p w14:paraId="65D7F341" w14:textId="0BC4EDD6" w:rsidR="008E4D65" w:rsidRDefault="008E4D65">
          <w:pPr>
            <w:pStyle w:val="TOC1"/>
            <w:tabs>
              <w:tab w:val="right" w:leader="dot" w:pos="10070"/>
            </w:tabs>
            <w:rPr>
              <w:rFonts w:eastAsiaTheme="minorEastAsia"/>
              <w:noProof/>
              <w:lang w:val="en-US"/>
            </w:rPr>
          </w:pPr>
          <w:hyperlink w:anchor="_Toc102128355" w:history="1">
            <w:r w:rsidRPr="003D70D6">
              <w:rPr>
                <w:rStyle w:val="Hyperlink"/>
                <w:noProof/>
              </w:rPr>
              <w:t>Category 8- Operational Excellence Company of the Year - Excellence in Remote Operations</w:t>
            </w:r>
            <w:r>
              <w:rPr>
                <w:noProof/>
                <w:webHidden/>
              </w:rPr>
              <w:tab/>
            </w:r>
            <w:r>
              <w:rPr>
                <w:noProof/>
                <w:webHidden/>
              </w:rPr>
              <w:fldChar w:fldCharType="begin"/>
            </w:r>
            <w:r>
              <w:rPr>
                <w:noProof/>
                <w:webHidden/>
              </w:rPr>
              <w:instrText xml:space="preserve"> PAGEREF _Toc102128355 \h </w:instrText>
            </w:r>
            <w:r>
              <w:rPr>
                <w:noProof/>
                <w:webHidden/>
              </w:rPr>
            </w:r>
            <w:r>
              <w:rPr>
                <w:noProof/>
                <w:webHidden/>
              </w:rPr>
              <w:fldChar w:fldCharType="separate"/>
            </w:r>
            <w:r>
              <w:rPr>
                <w:noProof/>
                <w:webHidden/>
              </w:rPr>
              <w:t>21</w:t>
            </w:r>
            <w:r>
              <w:rPr>
                <w:noProof/>
                <w:webHidden/>
              </w:rPr>
              <w:fldChar w:fldCharType="end"/>
            </w:r>
          </w:hyperlink>
        </w:p>
        <w:p w14:paraId="289BE2E0" w14:textId="27FF6391" w:rsidR="008E4D65" w:rsidRDefault="008E4D65">
          <w:pPr>
            <w:pStyle w:val="TOC1"/>
            <w:tabs>
              <w:tab w:val="right" w:leader="dot" w:pos="10070"/>
            </w:tabs>
            <w:rPr>
              <w:rFonts w:eastAsiaTheme="minorEastAsia"/>
              <w:noProof/>
              <w:lang w:val="en-US"/>
            </w:rPr>
          </w:pPr>
          <w:hyperlink w:anchor="_Toc102128356" w:history="1">
            <w:r w:rsidRPr="003D70D6">
              <w:rPr>
                <w:rStyle w:val="Hyperlink"/>
                <w:noProof/>
              </w:rPr>
              <w:t>Category 9- Young Technical Professional of the Year</w:t>
            </w:r>
            <w:r>
              <w:rPr>
                <w:noProof/>
                <w:webHidden/>
              </w:rPr>
              <w:tab/>
            </w:r>
            <w:r>
              <w:rPr>
                <w:noProof/>
                <w:webHidden/>
              </w:rPr>
              <w:fldChar w:fldCharType="begin"/>
            </w:r>
            <w:r>
              <w:rPr>
                <w:noProof/>
                <w:webHidden/>
              </w:rPr>
              <w:instrText xml:space="preserve"> PAGEREF _Toc102128356 \h </w:instrText>
            </w:r>
            <w:r>
              <w:rPr>
                <w:noProof/>
                <w:webHidden/>
              </w:rPr>
            </w:r>
            <w:r>
              <w:rPr>
                <w:noProof/>
                <w:webHidden/>
              </w:rPr>
              <w:fldChar w:fldCharType="separate"/>
            </w:r>
            <w:r>
              <w:rPr>
                <w:noProof/>
                <w:webHidden/>
              </w:rPr>
              <w:t>24</w:t>
            </w:r>
            <w:r>
              <w:rPr>
                <w:noProof/>
                <w:webHidden/>
              </w:rPr>
              <w:fldChar w:fldCharType="end"/>
            </w:r>
          </w:hyperlink>
        </w:p>
        <w:p w14:paraId="49F8FFD0" w14:textId="7F5B722E" w:rsidR="00696D1F" w:rsidRPr="0044628E" w:rsidRDefault="00310ECB" w:rsidP="0044628E">
          <w:pPr>
            <w:rPr>
              <w:sz w:val="20"/>
              <w:szCs w:val="20"/>
            </w:rPr>
          </w:pPr>
          <w:r w:rsidRPr="00EE4795">
            <w:rPr>
              <w:b/>
              <w:bCs/>
              <w:noProof/>
              <w:sz w:val="20"/>
              <w:szCs w:val="20"/>
            </w:rPr>
            <w:fldChar w:fldCharType="end"/>
          </w:r>
        </w:p>
      </w:sdtContent>
    </w:sdt>
    <w:p w14:paraId="347E946C" w14:textId="77777777" w:rsidR="00D36225" w:rsidRDefault="00D36225" w:rsidP="00865516">
      <w:pPr>
        <w:pStyle w:val="Heading1"/>
        <w:rPr>
          <w:sz w:val="28"/>
          <w:szCs w:val="28"/>
        </w:rPr>
      </w:pPr>
    </w:p>
    <w:p w14:paraId="679EB18B" w14:textId="7710CA13" w:rsidR="00865516" w:rsidRDefault="00865516" w:rsidP="00865516">
      <w:pPr>
        <w:pStyle w:val="Heading1"/>
        <w:rPr>
          <w:sz w:val="28"/>
          <w:szCs w:val="28"/>
        </w:rPr>
      </w:pPr>
      <w:bookmarkStart w:id="0" w:name="_Toc102128345"/>
      <w:r>
        <w:rPr>
          <w:sz w:val="28"/>
          <w:szCs w:val="28"/>
        </w:rPr>
        <w:t>Key dates</w:t>
      </w:r>
      <w:bookmarkEnd w:id="0"/>
    </w:p>
    <w:tbl>
      <w:tblPr>
        <w:tblW w:w="19124" w:type="dxa"/>
        <w:tblLook w:val="04A0" w:firstRow="1" w:lastRow="0" w:firstColumn="1" w:lastColumn="0" w:noHBand="0" w:noVBand="1"/>
      </w:tblPr>
      <w:tblGrid>
        <w:gridCol w:w="1276"/>
        <w:gridCol w:w="8924"/>
        <w:gridCol w:w="8924"/>
      </w:tblGrid>
      <w:tr w:rsidR="00865516" w:rsidRPr="003D3216" w14:paraId="6DD4BA6F" w14:textId="77777777" w:rsidTr="003452E9">
        <w:trPr>
          <w:trHeight w:val="300"/>
        </w:trPr>
        <w:tc>
          <w:tcPr>
            <w:tcW w:w="1276" w:type="dxa"/>
            <w:tcBorders>
              <w:top w:val="nil"/>
              <w:left w:val="nil"/>
              <w:bottom w:val="nil"/>
              <w:right w:val="nil"/>
            </w:tcBorders>
            <w:shd w:val="clear" w:color="auto" w:fill="auto"/>
            <w:noWrap/>
            <w:vAlign w:val="bottom"/>
            <w:hideMark/>
          </w:tcPr>
          <w:p w14:paraId="4E0E1543" w14:textId="77777777" w:rsidR="00865516" w:rsidRPr="003D3216" w:rsidRDefault="00865516" w:rsidP="003452E9">
            <w:pPr>
              <w:spacing w:after="0" w:line="240" w:lineRule="auto"/>
              <w:rPr>
                <w:rFonts w:ascii="Calibri" w:eastAsia="Times New Roman" w:hAnsi="Calibri" w:cs="Calibri"/>
                <w:color w:val="000000"/>
                <w:sz w:val="20"/>
                <w:szCs w:val="20"/>
                <w:lang w:val="en-US"/>
              </w:rPr>
            </w:pPr>
            <w:r w:rsidRPr="003D3216">
              <w:rPr>
                <w:rFonts w:ascii="Calibri" w:eastAsia="Times New Roman" w:hAnsi="Calibri" w:cs="Calibri"/>
                <w:color w:val="000000"/>
                <w:sz w:val="20"/>
                <w:szCs w:val="20"/>
                <w:lang w:val="en-US"/>
              </w:rPr>
              <w:t>13 April</w:t>
            </w:r>
          </w:p>
        </w:tc>
        <w:tc>
          <w:tcPr>
            <w:tcW w:w="8924" w:type="dxa"/>
            <w:tcBorders>
              <w:top w:val="nil"/>
              <w:left w:val="nil"/>
              <w:bottom w:val="nil"/>
              <w:right w:val="nil"/>
            </w:tcBorders>
            <w:shd w:val="clear" w:color="auto" w:fill="auto"/>
            <w:noWrap/>
            <w:vAlign w:val="center"/>
            <w:hideMark/>
          </w:tcPr>
          <w:p w14:paraId="0D52772C" w14:textId="77777777" w:rsidR="00865516" w:rsidRPr="003D3216" w:rsidRDefault="00865516" w:rsidP="003452E9">
            <w:pPr>
              <w:spacing w:after="0" w:line="240" w:lineRule="auto"/>
              <w:rPr>
                <w:rFonts w:ascii="Calibri" w:eastAsia="Times New Roman" w:hAnsi="Calibri" w:cs="Calibri"/>
                <w:color w:val="000000"/>
                <w:sz w:val="20"/>
                <w:szCs w:val="20"/>
                <w:lang w:val="en-US"/>
              </w:rPr>
            </w:pPr>
            <w:r w:rsidRPr="003D3216">
              <w:rPr>
                <w:rFonts w:ascii="Calibri" w:eastAsia="Times New Roman" w:hAnsi="Calibri" w:cs="Calibri"/>
                <w:color w:val="000000"/>
                <w:sz w:val="20"/>
                <w:szCs w:val="20"/>
              </w:rPr>
              <w:t>ADIPEC Awards open for entries</w:t>
            </w:r>
          </w:p>
        </w:tc>
        <w:tc>
          <w:tcPr>
            <w:tcW w:w="8924" w:type="dxa"/>
            <w:tcBorders>
              <w:top w:val="nil"/>
              <w:left w:val="nil"/>
              <w:bottom w:val="nil"/>
              <w:right w:val="nil"/>
            </w:tcBorders>
          </w:tcPr>
          <w:p w14:paraId="2FB27F91" w14:textId="77777777" w:rsidR="00865516" w:rsidRPr="003D3216" w:rsidRDefault="00865516" w:rsidP="003452E9">
            <w:pPr>
              <w:spacing w:after="0" w:line="240" w:lineRule="auto"/>
              <w:rPr>
                <w:rFonts w:ascii="Calibri" w:eastAsia="Times New Roman" w:hAnsi="Calibri" w:cs="Calibri"/>
                <w:color w:val="000000"/>
                <w:sz w:val="20"/>
                <w:szCs w:val="20"/>
              </w:rPr>
            </w:pPr>
          </w:p>
        </w:tc>
      </w:tr>
      <w:tr w:rsidR="00865516" w:rsidRPr="003D3216" w14:paraId="641B76BE" w14:textId="77777777" w:rsidTr="003452E9">
        <w:trPr>
          <w:trHeight w:val="300"/>
        </w:trPr>
        <w:tc>
          <w:tcPr>
            <w:tcW w:w="1276" w:type="dxa"/>
            <w:tcBorders>
              <w:top w:val="nil"/>
              <w:left w:val="nil"/>
              <w:bottom w:val="nil"/>
              <w:right w:val="nil"/>
            </w:tcBorders>
            <w:shd w:val="clear" w:color="auto" w:fill="auto"/>
            <w:noWrap/>
            <w:vAlign w:val="bottom"/>
            <w:hideMark/>
          </w:tcPr>
          <w:p w14:paraId="15012F96" w14:textId="77777777" w:rsidR="00865516" w:rsidRPr="003D3216" w:rsidRDefault="00865516" w:rsidP="003452E9">
            <w:pPr>
              <w:spacing w:after="0" w:line="240" w:lineRule="auto"/>
              <w:rPr>
                <w:rFonts w:ascii="Calibri" w:eastAsia="Times New Roman" w:hAnsi="Calibri" w:cs="Calibri"/>
                <w:b/>
                <w:bCs/>
                <w:color w:val="000000"/>
                <w:sz w:val="20"/>
                <w:szCs w:val="20"/>
                <w:lang w:val="en-US"/>
              </w:rPr>
            </w:pPr>
            <w:r w:rsidRPr="003D3216">
              <w:rPr>
                <w:rFonts w:ascii="Calibri" w:eastAsia="Times New Roman" w:hAnsi="Calibri" w:cs="Calibri"/>
                <w:b/>
                <w:bCs/>
                <w:color w:val="000000"/>
                <w:sz w:val="20"/>
                <w:szCs w:val="20"/>
                <w:lang w:val="en-US"/>
              </w:rPr>
              <w:t>20 May</w:t>
            </w:r>
          </w:p>
        </w:tc>
        <w:tc>
          <w:tcPr>
            <w:tcW w:w="8924" w:type="dxa"/>
            <w:tcBorders>
              <w:top w:val="nil"/>
              <w:left w:val="nil"/>
              <w:bottom w:val="nil"/>
              <w:right w:val="nil"/>
            </w:tcBorders>
            <w:shd w:val="clear" w:color="auto" w:fill="auto"/>
            <w:noWrap/>
            <w:vAlign w:val="center"/>
            <w:hideMark/>
          </w:tcPr>
          <w:p w14:paraId="698B3953" w14:textId="77777777" w:rsidR="00865516" w:rsidRPr="003D3216" w:rsidRDefault="00865516" w:rsidP="003452E9">
            <w:pPr>
              <w:spacing w:after="0" w:line="240" w:lineRule="auto"/>
              <w:rPr>
                <w:rFonts w:ascii="Calibri" w:eastAsia="Times New Roman" w:hAnsi="Calibri" w:cs="Calibri"/>
                <w:b/>
                <w:bCs/>
                <w:color w:val="000000"/>
                <w:sz w:val="20"/>
                <w:szCs w:val="20"/>
                <w:lang w:val="en-US"/>
              </w:rPr>
            </w:pPr>
            <w:r w:rsidRPr="003D3216">
              <w:rPr>
                <w:rFonts w:ascii="Calibri" w:eastAsia="Times New Roman" w:hAnsi="Calibri" w:cs="Calibri"/>
                <w:b/>
                <w:bCs/>
                <w:color w:val="000000"/>
                <w:sz w:val="20"/>
                <w:szCs w:val="20"/>
              </w:rPr>
              <w:t>Raffle Draw deadline*</w:t>
            </w:r>
          </w:p>
        </w:tc>
        <w:tc>
          <w:tcPr>
            <w:tcW w:w="8924" w:type="dxa"/>
            <w:tcBorders>
              <w:top w:val="nil"/>
              <w:left w:val="nil"/>
              <w:bottom w:val="nil"/>
              <w:right w:val="nil"/>
            </w:tcBorders>
          </w:tcPr>
          <w:p w14:paraId="1D2308F6" w14:textId="77777777" w:rsidR="00865516" w:rsidRPr="003D3216" w:rsidRDefault="00865516" w:rsidP="003452E9">
            <w:pPr>
              <w:spacing w:after="0" w:line="240" w:lineRule="auto"/>
              <w:rPr>
                <w:rFonts w:ascii="Calibri" w:eastAsia="Times New Roman" w:hAnsi="Calibri" w:cs="Calibri"/>
                <w:color w:val="000000"/>
                <w:sz w:val="20"/>
                <w:szCs w:val="20"/>
              </w:rPr>
            </w:pPr>
          </w:p>
        </w:tc>
      </w:tr>
      <w:tr w:rsidR="00865516" w:rsidRPr="003D3216" w14:paraId="75C950B5" w14:textId="77777777" w:rsidTr="003452E9">
        <w:trPr>
          <w:trHeight w:val="300"/>
        </w:trPr>
        <w:tc>
          <w:tcPr>
            <w:tcW w:w="1276" w:type="dxa"/>
            <w:tcBorders>
              <w:top w:val="nil"/>
              <w:left w:val="nil"/>
              <w:bottom w:val="nil"/>
              <w:right w:val="nil"/>
            </w:tcBorders>
            <w:shd w:val="clear" w:color="auto" w:fill="auto"/>
            <w:noWrap/>
            <w:vAlign w:val="bottom"/>
            <w:hideMark/>
          </w:tcPr>
          <w:p w14:paraId="0CA74BC4" w14:textId="77777777" w:rsidR="00865516" w:rsidRPr="003D3216" w:rsidRDefault="00865516" w:rsidP="003452E9">
            <w:pPr>
              <w:spacing w:after="0" w:line="240" w:lineRule="auto"/>
              <w:rPr>
                <w:rFonts w:ascii="Calibri" w:eastAsia="Times New Roman" w:hAnsi="Calibri" w:cs="Calibri"/>
                <w:color w:val="000000"/>
                <w:sz w:val="20"/>
                <w:szCs w:val="20"/>
                <w:lang w:val="en-US"/>
              </w:rPr>
            </w:pPr>
            <w:r w:rsidRPr="003D3216">
              <w:rPr>
                <w:rFonts w:ascii="Calibri" w:eastAsia="Times New Roman" w:hAnsi="Calibri" w:cs="Calibri"/>
                <w:color w:val="000000"/>
                <w:sz w:val="20"/>
                <w:szCs w:val="20"/>
                <w:lang w:val="en-US"/>
              </w:rPr>
              <w:t>14 June</w:t>
            </w:r>
          </w:p>
        </w:tc>
        <w:tc>
          <w:tcPr>
            <w:tcW w:w="8924" w:type="dxa"/>
            <w:tcBorders>
              <w:top w:val="nil"/>
              <w:left w:val="nil"/>
              <w:bottom w:val="nil"/>
              <w:right w:val="nil"/>
            </w:tcBorders>
            <w:shd w:val="clear" w:color="auto" w:fill="auto"/>
            <w:noWrap/>
            <w:vAlign w:val="center"/>
            <w:hideMark/>
          </w:tcPr>
          <w:p w14:paraId="09125188" w14:textId="77777777" w:rsidR="00865516" w:rsidRPr="003D3216" w:rsidRDefault="00865516" w:rsidP="003452E9">
            <w:pPr>
              <w:spacing w:after="0" w:line="240" w:lineRule="auto"/>
              <w:rPr>
                <w:rFonts w:ascii="Calibri" w:eastAsia="Times New Roman" w:hAnsi="Calibri" w:cs="Calibri"/>
                <w:color w:val="000000"/>
                <w:sz w:val="20"/>
                <w:szCs w:val="20"/>
                <w:lang w:val="en-US"/>
              </w:rPr>
            </w:pPr>
            <w:r w:rsidRPr="003D3216">
              <w:rPr>
                <w:rFonts w:ascii="Calibri" w:eastAsia="Times New Roman" w:hAnsi="Calibri" w:cs="Calibri"/>
                <w:color w:val="000000"/>
                <w:sz w:val="20"/>
                <w:szCs w:val="20"/>
              </w:rPr>
              <w:t>ADIPEC Awards submissions close</w:t>
            </w:r>
          </w:p>
        </w:tc>
        <w:tc>
          <w:tcPr>
            <w:tcW w:w="8924" w:type="dxa"/>
            <w:tcBorders>
              <w:top w:val="nil"/>
              <w:left w:val="nil"/>
              <w:bottom w:val="nil"/>
              <w:right w:val="nil"/>
            </w:tcBorders>
          </w:tcPr>
          <w:p w14:paraId="1ECE9225" w14:textId="77777777" w:rsidR="00865516" w:rsidRPr="003D3216" w:rsidRDefault="00865516" w:rsidP="003452E9">
            <w:pPr>
              <w:spacing w:after="0" w:line="240" w:lineRule="auto"/>
              <w:rPr>
                <w:rFonts w:ascii="Calibri" w:eastAsia="Times New Roman" w:hAnsi="Calibri" w:cs="Calibri"/>
                <w:color w:val="000000"/>
                <w:sz w:val="20"/>
                <w:szCs w:val="20"/>
              </w:rPr>
            </w:pPr>
          </w:p>
        </w:tc>
      </w:tr>
      <w:tr w:rsidR="00865516" w:rsidRPr="003D3216" w14:paraId="6EC3B5B5" w14:textId="77777777" w:rsidTr="003452E9">
        <w:trPr>
          <w:trHeight w:val="300"/>
        </w:trPr>
        <w:tc>
          <w:tcPr>
            <w:tcW w:w="1276" w:type="dxa"/>
            <w:tcBorders>
              <w:top w:val="nil"/>
              <w:left w:val="nil"/>
              <w:bottom w:val="nil"/>
              <w:right w:val="nil"/>
            </w:tcBorders>
            <w:shd w:val="clear" w:color="auto" w:fill="auto"/>
            <w:noWrap/>
            <w:vAlign w:val="bottom"/>
            <w:hideMark/>
          </w:tcPr>
          <w:p w14:paraId="472A2398" w14:textId="77777777" w:rsidR="00865516" w:rsidRPr="003D3216" w:rsidRDefault="00865516" w:rsidP="003452E9">
            <w:pPr>
              <w:spacing w:after="0" w:line="240" w:lineRule="auto"/>
              <w:rPr>
                <w:rFonts w:ascii="Calibri" w:eastAsia="Times New Roman" w:hAnsi="Calibri" w:cs="Calibri"/>
                <w:color w:val="000000"/>
                <w:sz w:val="20"/>
                <w:szCs w:val="20"/>
                <w:lang w:val="en-US"/>
              </w:rPr>
            </w:pPr>
            <w:r w:rsidRPr="003D3216">
              <w:rPr>
                <w:rFonts w:ascii="Calibri" w:eastAsia="Times New Roman" w:hAnsi="Calibri" w:cs="Calibri"/>
                <w:color w:val="000000"/>
                <w:sz w:val="20"/>
                <w:szCs w:val="20"/>
                <w:lang w:val="en-US"/>
              </w:rPr>
              <w:t>July - August</w:t>
            </w:r>
          </w:p>
        </w:tc>
        <w:tc>
          <w:tcPr>
            <w:tcW w:w="8924" w:type="dxa"/>
            <w:tcBorders>
              <w:top w:val="nil"/>
              <w:left w:val="nil"/>
              <w:bottom w:val="nil"/>
              <w:right w:val="nil"/>
            </w:tcBorders>
            <w:shd w:val="clear" w:color="auto" w:fill="auto"/>
            <w:noWrap/>
            <w:vAlign w:val="center"/>
            <w:hideMark/>
          </w:tcPr>
          <w:p w14:paraId="36A4512A" w14:textId="77777777" w:rsidR="00865516" w:rsidRPr="003D3216" w:rsidRDefault="00865516" w:rsidP="003452E9">
            <w:pPr>
              <w:spacing w:after="0" w:line="240" w:lineRule="auto"/>
              <w:rPr>
                <w:rFonts w:ascii="Calibri" w:eastAsia="Times New Roman" w:hAnsi="Calibri" w:cs="Calibri"/>
                <w:color w:val="000000"/>
                <w:sz w:val="20"/>
                <w:szCs w:val="20"/>
                <w:lang w:val="en-US"/>
              </w:rPr>
            </w:pPr>
            <w:r w:rsidRPr="003D3216">
              <w:rPr>
                <w:rFonts w:ascii="Calibri" w:eastAsia="Times New Roman" w:hAnsi="Calibri" w:cs="Calibri"/>
                <w:color w:val="000000"/>
                <w:sz w:val="20"/>
                <w:szCs w:val="20"/>
              </w:rPr>
              <w:t>The Technical and Selection Committees evaluate the submissions and select the finalists</w:t>
            </w:r>
          </w:p>
        </w:tc>
        <w:tc>
          <w:tcPr>
            <w:tcW w:w="8924" w:type="dxa"/>
            <w:tcBorders>
              <w:top w:val="nil"/>
              <w:left w:val="nil"/>
              <w:bottom w:val="nil"/>
              <w:right w:val="nil"/>
            </w:tcBorders>
          </w:tcPr>
          <w:p w14:paraId="58CA9505" w14:textId="77777777" w:rsidR="00865516" w:rsidRPr="003D3216" w:rsidRDefault="00865516" w:rsidP="003452E9">
            <w:pPr>
              <w:spacing w:after="0" w:line="240" w:lineRule="auto"/>
              <w:rPr>
                <w:rFonts w:ascii="Calibri" w:eastAsia="Times New Roman" w:hAnsi="Calibri" w:cs="Calibri"/>
                <w:color w:val="000000"/>
                <w:sz w:val="20"/>
                <w:szCs w:val="20"/>
              </w:rPr>
            </w:pPr>
          </w:p>
        </w:tc>
      </w:tr>
      <w:tr w:rsidR="00865516" w:rsidRPr="003D3216" w14:paraId="01C1C3A8" w14:textId="77777777" w:rsidTr="003452E9">
        <w:trPr>
          <w:trHeight w:val="300"/>
        </w:trPr>
        <w:tc>
          <w:tcPr>
            <w:tcW w:w="1276" w:type="dxa"/>
            <w:tcBorders>
              <w:top w:val="nil"/>
              <w:left w:val="nil"/>
              <w:bottom w:val="nil"/>
              <w:right w:val="nil"/>
            </w:tcBorders>
            <w:shd w:val="clear" w:color="auto" w:fill="auto"/>
            <w:noWrap/>
            <w:vAlign w:val="bottom"/>
            <w:hideMark/>
          </w:tcPr>
          <w:p w14:paraId="651ED93D" w14:textId="77777777" w:rsidR="00865516" w:rsidRPr="003D3216" w:rsidRDefault="00865516" w:rsidP="003452E9">
            <w:pPr>
              <w:spacing w:after="0" w:line="240" w:lineRule="auto"/>
              <w:rPr>
                <w:rFonts w:ascii="Calibri" w:eastAsia="Times New Roman" w:hAnsi="Calibri" w:cs="Calibri"/>
                <w:color w:val="000000"/>
                <w:sz w:val="20"/>
                <w:szCs w:val="20"/>
                <w:lang w:val="en-US"/>
              </w:rPr>
            </w:pPr>
            <w:r w:rsidRPr="003D3216">
              <w:rPr>
                <w:rFonts w:ascii="Calibri" w:eastAsia="Times New Roman" w:hAnsi="Calibri" w:cs="Calibri"/>
                <w:color w:val="000000"/>
                <w:sz w:val="20"/>
                <w:szCs w:val="20"/>
                <w:lang w:val="en-US"/>
              </w:rPr>
              <w:t>10 August</w:t>
            </w:r>
          </w:p>
        </w:tc>
        <w:tc>
          <w:tcPr>
            <w:tcW w:w="8924" w:type="dxa"/>
            <w:tcBorders>
              <w:top w:val="nil"/>
              <w:left w:val="nil"/>
              <w:bottom w:val="nil"/>
              <w:right w:val="nil"/>
            </w:tcBorders>
            <w:shd w:val="clear" w:color="auto" w:fill="auto"/>
            <w:noWrap/>
            <w:vAlign w:val="center"/>
            <w:hideMark/>
          </w:tcPr>
          <w:p w14:paraId="6B80D5FE" w14:textId="77777777" w:rsidR="00865516" w:rsidRPr="003D3216" w:rsidRDefault="00865516" w:rsidP="003452E9">
            <w:pPr>
              <w:spacing w:after="0" w:line="240" w:lineRule="auto"/>
              <w:rPr>
                <w:rFonts w:ascii="Calibri" w:eastAsia="Times New Roman" w:hAnsi="Calibri" w:cs="Calibri"/>
                <w:color w:val="000000"/>
                <w:sz w:val="20"/>
                <w:szCs w:val="20"/>
                <w:lang w:val="en-US"/>
              </w:rPr>
            </w:pPr>
            <w:r w:rsidRPr="003D3216">
              <w:rPr>
                <w:rFonts w:ascii="Calibri" w:eastAsia="Times New Roman" w:hAnsi="Calibri" w:cs="Calibri"/>
                <w:color w:val="000000"/>
                <w:sz w:val="20"/>
                <w:szCs w:val="20"/>
              </w:rPr>
              <w:t>The finalists are announced</w:t>
            </w:r>
          </w:p>
        </w:tc>
        <w:tc>
          <w:tcPr>
            <w:tcW w:w="8924" w:type="dxa"/>
            <w:tcBorders>
              <w:top w:val="nil"/>
              <w:left w:val="nil"/>
              <w:bottom w:val="nil"/>
              <w:right w:val="nil"/>
            </w:tcBorders>
          </w:tcPr>
          <w:p w14:paraId="489E7380" w14:textId="77777777" w:rsidR="00865516" w:rsidRPr="003D3216" w:rsidRDefault="00865516" w:rsidP="003452E9">
            <w:pPr>
              <w:spacing w:after="0" w:line="240" w:lineRule="auto"/>
              <w:rPr>
                <w:rFonts w:ascii="Calibri" w:eastAsia="Times New Roman" w:hAnsi="Calibri" w:cs="Calibri"/>
                <w:color w:val="000000"/>
                <w:sz w:val="20"/>
                <w:szCs w:val="20"/>
              </w:rPr>
            </w:pPr>
          </w:p>
        </w:tc>
      </w:tr>
      <w:tr w:rsidR="00865516" w:rsidRPr="003D3216" w14:paraId="41C996FD" w14:textId="77777777" w:rsidTr="003452E9">
        <w:trPr>
          <w:trHeight w:val="300"/>
        </w:trPr>
        <w:tc>
          <w:tcPr>
            <w:tcW w:w="1276" w:type="dxa"/>
            <w:tcBorders>
              <w:top w:val="nil"/>
              <w:left w:val="nil"/>
              <w:bottom w:val="nil"/>
              <w:right w:val="nil"/>
            </w:tcBorders>
            <w:shd w:val="clear" w:color="auto" w:fill="auto"/>
            <w:noWrap/>
            <w:vAlign w:val="bottom"/>
            <w:hideMark/>
          </w:tcPr>
          <w:p w14:paraId="017BA275" w14:textId="77777777" w:rsidR="00865516" w:rsidRPr="003D3216" w:rsidRDefault="00865516" w:rsidP="003452E9">
            <w:pPr>
              <w:spacing w:after="0" w:line="240" w:lineRule="auto"/>
              <w:rPr>
                <w:rFonts w:ascii="Calibri" w:eastAsia="Times New Roman" w:hAnsi="Calibri" w:cs="Calibri"/>
                <w:color w:val="000000"/>
                <w:sz w:val="20"/>
                <w:szCs w:val="20"/>
                <w:lang w:val="en-US"/>
              </w:rPr>
            </w:pPr>
            <w:r w:rsidRPr="003D3216">
              <w:rPr>
                <w:rFonts w:ascii="Calibri" w:eastAsia="Times New Roman" w:hAnsi="Calibri" w:cs="Calibri"/>
                <w:color w:val="000000"/>
                <w:sz w:val="20"/>
                <w:szCs w:val="20"/>
                <w:lang w:val="en-US"/>
              </w:rPr>
              <w:t>September</w:t>
            </w:r>
          </w:p>
        </w:tc>
        <w:tc>
          <w:tcPr>
            <w:tcW w:w="8924" w:type="dxa"/>
            <w:tcBorders>
              <w:top w:val="nil"/>
              <w:left w:val="nil"/>
              <w:bottom w:val="nil"/>
              <w:right w:val="nil"/>
            </w:tcBorders>
            <w:shd w:val="clear" w:color="auto" w:fill="auto"/>
            <w:noWrap/>
            <w:vAlign w:val="center"/>
            <w:hideMark/>
          </w:tcPr>
          <w:p w14:paraId="7F140C3D" w14:textId="77777777" w:rsidR="00865516" w:rsidRPr="003D3216" w:rsidRDefault="00865516" w:rsidP="003452E9">
            <w:pPr>
              <w:spacing w:after="0" w:line="240" w:lineRule="auto"/>
              <w:rPr>
                <w:rFonts w:ascii="Calibri" w:eastAsia="Times New Roman" w:hAnsi="Calibri" w:cs="Calibri"/>
                <w:color w:val="000000"/>
                <w:sz w:val="20"/>
                <w:szCs w:val="20"/>
                <w:lang w:val="en-US"/>
              </w:rPr>
            </w:pPr>
            <w:r w:rsidRPr="003D3216">
              <w:rPr>
                <w:rFonts w:ascii="Calibri" w:eastAsia="Times New Roman" w:hAnsi="Calibri" w:cs="Calibri"/>
                <w:color w:val="000000"/>
                <w:sz w:val="20"/>
                <w:szCs w:val="20"/>
              </w:rPr>
              <w:t>The Awards Jury further evaluate the submissions of the finalists</w:t>
            </w:r>
          </w:p>
        </w:tc>
        <w:tc>
          <w:tcPr>
            <w:tcW w:w="8924" w:type="dxa"/>
            <w:tcBorders>
              <w:top w:val="nil"/>
              <w:left w:val="nil"/>
              <w:bottom w:val="nil"/>
              <w:right w:val="nil"/>
            </w:tcBorders>
          </w:tcPr>
          <w:p w14:paraId="3F2677AA" w14:textId="77777777" w:rsidR="00865516" w:rsidRPr="003D3216" w:rsidRDefault="00865516" w:rsidP="003452E9">
            <w:pPr>
              <w:spacing w:after="0" w:line="240" w:lineRule="auto"/>
              <w:rPr>
                <w:rFonts w:ascii="Calibri" w:eastAsia="Times New Roman" w:hAnsi="Calibri" w:cs="Calibri"/>
                <w:color w:val="000000"/>
                <w:sz w:val="20"/>
                <w:szCs w:val="20"/>
              </w:rPr>
            </w:pPr>
          </w:p>
        </w:tc>
      </w:tr>
      <w:tr w:rsidR="00865516" w:rsidRPr="003D3216" w14:paraId="4C4261E1" w14:textId="77777777" w:rsidTr="003452E9">
        <w:trPr>
          <w:trHeight w:val="325"/>
        </w:trPr>
        <w:tc>
          <w:tcPr>
            <w:tcW w:w="1276" w:type="dxa"/>
            <w:tcBorders>
              <w:top w:val="nil"/>
              <w:left w:val="nil"/>
              <w:bottom w:val="nil"/>
              <w:right w:val="nil"/>
            </w:tcBorders>
            <w:shd w:val="clear" w:color="auto" w:fill="auto"/>
            <w:noWrap/>
            <w:vAlign w:val="bottom"/>
            <w:hideMark/>
          </w:tcPr>
          <w:p w14:paraId="6DB246C4" w14:textId="77777777" w:rsidR="00865516" w:rsidRPr="003D3216" w:rsidRDefault="00865516" w:rsidP="003452E9">
            <w:pPr>
              <w:spacing w:after="0" w:line="240" w:lineRule="auto"/>
              <w:rPr>
                <w:rFonts w:ascii="Calibri" w:eastAsia="Times New Roman" w:hAnsi="Calibri" w:cs="Calibri"/>
                <w:color w:val="000000"/>
                <w:sz w:val="20"/>
                <w:szCs w:val="20"/>
                <w:lang w:val="en-US"/>
              </w:rPr>
            </w:pPr>
            <w:r w:rsidRPr="003D3216">
              <w:rPr>
                <w:rFonts w:ascii="Calibri" w:eastAsia="Times New Roman" w:hAnsi="Calibri" w:cs="Calibri"/>
                <w:color w:val="000000"/>
                <w:sz w:val="20"/>
                <w:szCs w:val="20"/>
                <w:lang w:val="en-US"/>
              </w:rPr>
              <w:t>31 October</w:t>
            </w:r>
          </w:p>
        </w:tc>
        <w:tc>
          <w:tcPr>
            <w:tcW w:w="8924" w:type="dxa"/>
            <w:tcBorders>
              <w:top w:val="nil"/>
              <w:left w:val="nil"/>
              <w:bottom w:val="nil"/>
              <w:right w:val="nil"/>
            </w:tcBorders>
            <w:shd w:val="clear" w:color="auto" w:fill="auto"/>
            <w:noWrap/>
            <w:vAlign w:val="center"/>
            <w:hideMark/>
          </w:tcPr>
          <w:p w14:paraId="6B51CBC1" w14:textId="77777777" w:rsidR="00865516" w:rsidRPr="003D3216" w:rsidRDefault="00865516" w:rsidP="003452E9">
            <w:pPr>
              <w:spacing w:after="0" w:line="240" w:lineRule="auto"/>
              <w:rPr>
                <w:rFonts w:ascii="Calibri" w:eastAsia="Times New Roman" w:hAnsi="Calibri" w:cs="Calibri"/>
                <w:color w:val="000000"/>
                <w:sz w:val="20"/>
                <w:szCs w:val="20"/>
                <w:lang w:val="en-US"/>
              </w:rPr>
            </w:pPr>
            <w:r w:rsidRPr="003D3216">
              <w:rPr>
                <w:rFonts w:ascii="Calibri" w:eastAsia="Times New Roman" w:hAnsi="Calibri" w:cs="Calibri"/>
                <w:color w:val="000000"/>
                <w:sz w:val="20"/>
                <w:szCs w:val="20"/>
              </w:rPr>
              <w:t>Winners are announced at the ADIPEC Awards ceremony in Abu Dhabi, UAE</w:t>
            </w:r>
          </w:p>
        </w:tc>
        <w:tc>
          <w:tcPr>
            <w:tcW w:w="8924" w:type="dxa"/>
            <w:tcBorders>
              <w:top w:val="nil"/>
              <w:left w:val="nil"/>
              <w:bottom w:val="nil"/>
              <w:right w:val="nil"/>
            </w:tcBorders>
          </w:tcPr>
          <w:p w14:paraId="3C02A360" w14:textId="77777777" w:rsidR="00865516" w:rsidRPr="003D3216" w:rsidRDefault="00865516" w:rsidP="003452E9">
            <w:pPr>
              <w:spacing w:after="0" w:line="240" w:lineRule="auto"/>
              <w:rPr>
                <w:rFonts w:ascii="Calibri" w:eastAsia="Times New Roman" w:hAnsi="Calibri" w:cs="Calibri"/>
                <w:color w:val="000000"/>
                <w:sz w:val="20"/>
                <w:szCs w:val="20"/>
              </w:rPr>
            </w:pPr>
          </w:p>
        </w:tc>
      </w:tr>
    </w:tbl>
    <w:p w14:paraId="4E68B240" w14:textId="77777777" w:rsidR="00865516" w:rsidRDefault="00865516" w:rsidP="00865516">
      <w:pPr>
        <w:autoSpaceDE w:val="0"/>
        <w:autoSpaceDN w:val="0"/>
        <w:adjustRightInd w:val="0"/>
        <w:spacing w:after="0" w:line="240" w:lineRule="auto"/>
        <w:rPr>
          <w:rFonts w:cstheme="minorHAnsi"/>
          <w:sz w:val="18"/>
          <w:szCs w:val="18"/>
          <w:lang w:val="en-US"/>
        </w:rPr>
      </w:pPr>
    </w:p>
    <w:p w14:paraId="41A67C42" w14:textId="0A70BFFD" w:rsidR="00865516" w:rsidRDefault="00865516" w:rsidP="00865516">
      <w:pPr>
        <w:autoSpaceDE w:val="0"/>
        <w:autoSpaceDN w:val="0"/>
        <w:adjustRightInd w:val="0"/>
        <w:spacing w:after="0" w:line="240" w:lineRule="auto"/>
        <w:rPr>
          <w:rFonts w:cstheme="minorHAnsi"/>
          <w:sz w:val="17"/>
          <w:szCs w:val="17"/>
          <w:lang w:val="en-US"/>
        </w:rPr>
      </w:pPr>
      <w:r w:rsidRPr="00061D31">
        <w:rPr>
          <w:rFonts w:cstheme="minorHAnsi"/>
          <w:sz w:val="17"/>
          <w:szCs w:val="17"/>
          <w:lang w:val="en-US"/>
        </w:rPr>
        <w:t>*Companies that submit their valid, complete entry in any of the 9 categories, by 20 May 2022, will be entered in a draw for 1 (one) grand prize of USD 5,000 and 4 (four) prizes of USD 2,000 each in travel vouchers to attend the ADIPEC Awards 2022 ceremony. T&amp;Cs apply.</w:t>
      </w:r>
    </w:p>
    <w:p w14:paraId="22820EC6" w14:textId="6A780830" w:rsidR="00B9761D" w:rsidRDefault="00B9761D" w:rsidP="00865516">
      <w:pPr>
        <w:autoSpaceDE w:val="0"/>
        <w:autoSpaceDN w:val="0"/>
        <w:adjustRightInd w:val="0"/>
        <w:spacing w:after="0" w:line="240" w:lineRule="auto"/>
        <w:rPr>
          <w:rFonts w:cstheme="minorHAnsi"/>
          <w:sz w:val="17"/>
          <w:szCs w:val="17"/>
        </w:rPr>
      </w:pPr>
    </w:p>
    <w:p w14:paraId="19DF0556" w14:textId="77F3F4DA" w:rsidR="00D36225" w:rsidRDefault="00D36225" w:rsidP="00865516">
      <w:pPr>
        <w:autoSpaceDE w:val="0"/>
        <w:autoSpaceDN w:val="0"/>
        <w:adjustRightInd w:val="0"/>
        <w:spacing w:after="0" w:line="240" w:lineRule="auto"/>
        <w:rPr>
          <w:rFonts w:cstheme="minorHAnsi"/>
          <w:sz w:val="17"/>
          <w:szCs w:val="17"/>
        </w:rPr>
      </w:pPr>
    </w:p>
    <w:p w14:paraId="65053CAA" w14:textId="64218FCA" w:rsidR="00D36225" w:rsidRDefault="00D36225" w:rsidP="00865516">
      <w:pPr>
        <w:autoSpaceDE w:val="0"/>
        <w:autoSpaceDN w:val="0"/>
        <w:adjustRightInd w:val="0"/>
        <w:spacing w:after="0" w:line="240" w:lineRule="auto"/>
        <w:rPr>
          <w:rFonts w:cstheme="minorHAnsi"/>
          <w:sz w:val="17"/>
          <w:szCs w:val="17"/>
        </w:rPr>
      </w:pPr>
    </w:p>
    <w:p w14:paraId="769628EC" w14:textId="7DA8EC18" w:rsidR="00D36225" w:rsidRDefault="00D36225" w:rsidP="00865516">
      <w:pPr>
        <w:autoSpaceDE w:val="0"/>
        <w:autoSpaceDN w:val="0"/>
        <w:adjustRightInd w:val="0"/>
        <w:spacing w:after="0" w:line="240" w:lineRule="auto"/>
        <w:rPr>
          <w:rFonts w:cstheme="minorHAnsi"/>
          <w:sz w:val="17"/>
          <w:szCs w:val="17"/>
        </w:rPr>
      </w:pPr>
    </w:p>
    <w:p w14:paraId="547650E0" w14:textId="3986C327" w:rsidR="00D36225" w:rsidRDefault="00D36225" w:rsidP="00865516">
      <w:pPr>
        <w:autoSpaceDE w:val="0"/>
        <w:autoSpaceDN w:val="0"/>
        <w:adjustRightInd w:val="0"/>
        <w:spacing w:after="0" w:line="240" w:lineRule="auto"/>
        <w:rPr>
          <w:rFonts w:cstheme="minorHAnsi"/>
          <w:sz w:val="17"/>
          <w:szCs w:val="17"/>
        </w:rPr>
      </w:pPr>
    </w:p>
    <w:p w14:paraId="01F979A7" w14:textId="33A05613" w:rsidR="00D36225" w:rsidRDefault="00D36225" w:rsidP="00865516">
      <w:pPr>
        <w:autoSpaceDE w:val="0"/>
        <w:autoSpaceDN w:val="0"/>
        <w:adjustRightInd w:val="0"/>
        <w:spacing w:after="0" w:line="240" w:lineRule="auto"/>
        <w:rPr>
          <w:rFonts w:cstheme="minorHAnsi"/>
          <w:sz w:val="17"/>
          <w:szCs w:val="17"/>
        </w:rPr>
      </w:pPr>
    </w:p>
    <w:p w14:paraId="2912F8FC" w14:textId="2F04D59E" w:rsidR="00D36225" w:rsidRDefault="00D36225" w:rsidP="00865516">
      <w:pPr>
        <w:autoSpaceDE w:val="0"/>
        <w:autoSpaceDN w:val="0"/>
        <w:adjustRightInd w:val="0"/>
        <w:spacing w:after="0" w:line="240" w:lineRule="auto"/>
        <w:rPr>
          <w:rFonts w:cstheme="minorHAnsi"/>
          <w:sz w:val="17"/>
          <w:szCs w:val="17"/>
        </w:rPr>
      </w:pPr>
    </w:p>
    <w:p w14:paraId="6783D667" w14:textId="1E84DC89" w:rsidR="00D36225" w:rsidRDefault="00D36225" w:rsidP="00865516">
      <w:pPr>
        <w:autoSpaceDE w:val="0"/>
        <w:autoSpaceDN w:val="0"/>
        <w:adjustRightInd w:val="0"/>
        <w:spacing w:after="0" w:line="240" w:lineRule="auto"/>
        <w:rPr>
          <w:rFonts w:cstheme="minorHAnsi"/>
          <w:sz w:val="17"/>
          <w:szCs w:val="17"/>
        </w:rPr>
      </w:pPr>
    </w:p>
    <w:p w14:paraId="6A0D39D3" w14:textId="2DF2EA1E" w:rsidR="00D36225" w:rsidRDefault="00D36225" w:rsidP="00865516">
      <w:pPr>
        <w:autoSpaceDE w:val="0"/>
        <w:autoSpaceDN w:val="0"/>
        <w:adjustRightInd w:val="0"/>
        <w:spacing w:after="0" w:line="240" w:lineRule="auto"/>
        <w:rPr>
          <w:rFonts w:cstheme="minorHAnsi"/>
          <w:sz w:val="17"/>
          <w:szCs w:val="17"/>
        </w:rPr>
      </w:pPr>
    </w:p>
    <w:p w14:paraId="5B0C55A4" w14:textId="09D05B82" w:rsidR="00D36225" w:rsidRDefault="00D36225" w:rsidP="00865516">
      <w:pPr>
        <w:autoSpaceDE w:val="0"/>
        <w:autoSpaceDN w:val="0"/>
        <w:adjustRightInd w:val="0"/>
        <w:spacing w:after="0" w:line="240" w:lineRule="auto"/>
        <w:rPr>
          <w:rFonts w:cstheme="minorHAnsi"/>
          <w:sz w:val="17"/>
          <w:szCs w:val="17"/>
        </w:rPr>
      </w:pPr>
    </w:p>
    <w:p w14:paraId="19534FE7" w14:textId="79650358" w:rsidR="00D36225" w:rsidRDefault="00D36225" w:rsidP="00865516">
      <w:pPr>
        <w:autoSpaceDE w:val="0"/>
        <w:autoSpaceDN w:val="0"/>
        <w:adjustRightInd w:val="0"/>
        <w:spacing w:after="0" w:line="240" w:lineRule="auto"/>
        <w:rPr>
          <w:rFonts w:cstheme="minorHAnsi"/>
          <w:sz w:val="17"/>
          <w:szCs w:val="17"/>
        </w:rPr>
      </w:pPr>
    </w:p>
    <w:p w14:paraId="333E3BA2" w14:textId="29A12A20" w:rsidR="00D36225" w:rsidRDefault="00D36225" w:rsidP="00865516">
      <w:pPr>
        <w:autoSpaceDE w:val="0"/>
        <w:autoSpaceDN w:val="0"/>
        <w:adjustRightInd w:val="0"/>
        <w:spacing w:after="0" w:line="240" w:lineRule="auto"/>
        <w:rPr>
          <w:rFonts w:cstheme="minorHAnsi"/>
          <w:sz w:val="17"/>
          <w:szCs w:val="17"/>
        </w:rPr>
      </w:pPr>
    </w:p>
    <w:p w14:paraId="26D9DF00" w14:textId="3BA95203" w:rsidR="00D36225" w:rsidRDefault="00D36225" w:rsidP="00865516">
      <w:pPr>
        <w:autoSpaceDE w:val="0"/>
        <w:autoSpaceDN w:val="0"/>
        <w:adjustRightInd w:val="0"/>
        <w:spacing w:after="0" w:line="240" w:lineRule="auto"/>
        <w:rPr>
          <w:rFonts w:cstheme="minorHAnsi"/>
          <w:sz w:val="17"/>
          <w:szCs w:val="17"/>
        </w:rPr>
      </w:pPr>
    </w:p>
    <w:p w14:paraId="69BC1727" w14:textId="70D28EDB" w:rsidR="00D36225" w:rsidRDefault="00D36225" w:rsidP="00865516">
      <w:pPr>
        <w:autoSpaceDE w:val="0"/>
        <w:autoSpaceDN w:val="0"/>
        <w:adjustRightInd w:val="0"/>
        <w:spacing w:after="0" w:line="240" w:lineRule="auto"/>
        <w:rPr>
          <w:rFonts w:cstheme="minorHAnsi"/>
          <w:sz w:val="17"/>
          <w:szCs w:val="17"/>
        </w:rPr>
      </w:pPr>
    </w:p>
    <w:p w14:paraId="58BF4F1C" w14:textId="642D5B7A" w:rsidR="00D36225" w:rsidRDefault="00D36225" w:rsidP="00865516">
      <w:pPr>
        <w:autoSpaceDE w:val="0"/>
        <w:autoSpaceDN w:val="0"/>
        <w:adjustRightInd w:val="0"/>
        <w:spacing w:after="0" w:line="240" w:lineRule="auto"/>
        <w:rPr>
          <w:rFonts w:cstheme="minorHAnsi"/>
          <w:sz w:val="17"/>
          <w:szCs w:val="17"/>
        </w:rPr>
      </w:pPr>
    </w:p>
    <w:p w14:paraId="3B1B51E7" w14:textId="77777777" w:rsidR="00D36225" w:rsidRPr="00061D31" w:rsidRDefault="00D36225" w:rsidP="00865516">
      <w:pPr>
        <w:autoSpaceDE w:val="0"/>
        <w:autoSpaceDN w:val="0"/>
        <w:adjustRightInd w:val="0"/>
        <w:spacing w:after="0" w:line="240" w:lineRule="auto"/>
        <w:rPr>
          <w:rFonts w:cstheme="minorHAnsi"/>
          <w:sz w:val="17"/>
          <w:szCs w:val="17"/>
        </w:rPr>
      </w:pPr>
    </w:p>
    <w:p w14:paraId="31CB0DDF" w14:textId="238AD138" w:rsidR="001C471B" w:rsidRPr="00EE4795" w:rsidRDefault="001C471B" w:rsidP="00E30FD9">
      <w:pPr>
        <w:pStyle w:val="Heading1"/>
        <w:rPr>
          <w:sz w:val="28"/>
          <w:szCs w:val="28"/>
        </w:rPr>
      </w:pPr>
      <w:bookmarkStart w:id="1" w:name="_Toc102128346"/>
      <w:r w:rsidRPr="00EE4795">
        <w:rPr>
          <w:sz w:val="28"/>
          <w:szCs w:val="28"/>
        </w:rPr>
        <w:lastRenderedPageBreak/>
        <w:t>Submission</w:t>
      </w:r>
      <w:r w:rsidR="00EA20D8" w:rsidRPr="00EE4795">
        <w:rPr>
          <w:sz w:val="28"/>
          <w:szCs w:val="28"/>
        </w:rPr>
        <w:t xml:space="preserve"> guidelines</w:t>
      </w:r>
      <w:bookmarkEnd w:id="1"/>
    </w:p>
    <w:p w14:paraId="286F2433" w14:textId="2D5F4B39" w:rsidR="00F6654D" w:rsidRPr="00EE4795" w:rsidRDefault="00F6654D" w:rsidP="00017A3D">
      <w:pPr>
        <w:pStyle w:val="ListParagraph"/>
        <w:numPr>
          <w:ilvl w:val="0"/>
          <w:numId w:val="10"/>
        </w:numPr>
        <w:autoSpaceDE w:val="0"/>
        <w:autoSpaceDN w:val="0"/>
        <w:adjustRightInd w:val="0"/>
        <w:spacing w:after="0" w:line="240" w:lineRule="auto"/>
        <w:rPr>
          <w:rFonts w:cstheme="minorHAnsi"/>
          <w:sz w:val="20"/>
          <w:szCs w:val="20"/>
          <w:lang w:val="en-US"/>
        </w:rPr>
      </w:pPr>
      <w:r w:rsidRPr="00EE4795">
        <w:rPr>
          <w:rFonts w:cstheme="minorHAnsi"/>
          <w:sz w:val="20"/>
          <w:szCs w:val="20"/>
          <w:lang w:val="en-US"/>
        </w:rPr>
        <w:t xml:space="preserve">Entry submissions must relate to the oil, </w:t>
      </w:r>
      <w:proofErr w:type="gramStart"/>
      <w:r w:rsidRPr="00EE4795">
        <w:rPr>
          <w:rFonts w:cstheme="minorHAnsi"/>
          <w:sz w:val="20"/>
          <w:szCs w:val="20"/>
          <w:lang w:val="en-US"/>
        </w:rPr>
        <w:t>gas</w:t>
      </w:r>
      <w:proofErr w:type="gramEnd"/>
      <w:r w:rsidRPr="00EE4795">
        <w:rPr>
          <w:rFonts w:cstheme="minorHAnsi"/>
          <w:sz w:val="20"/>
          <w:szCs w:val="20"/>
          <w:lang w:val="en-US"/>
        </w:rPr>
        <w:t xml:space="preserve"> and energy industry. Submissions related to other industries will not be accepted.</w:t>
      </w:r>
    </w:p>
    <w:p w14:paraId="0D5A8A42" w14:textId="77777777" w:rsidR="00402FC4" w:rsidRPr="00EE4795" w:rsidRDefault="00402FC4" w:rsidP="00402FC4">
      <w:pPr>
        <w:pStyle w:val="ListParagraph"/>
        <w:numPr>
          <w:ilvl w:val="0"/>
          <w:numId w:val="10"/>
        </w:numPr>
        <w:autoSpaceDE w:val="0"/>
        <w:autoSpaceDN w:val="0"/>
        <w:adjustRightInd w:val="0"/>
        <w:spacing w:after="0" w:line="240" w:lineRule="auto"/>
        <w:rPr>
          <w:rFonts w:cstheme="minorHAnsi"/>
          <w:sz w:val="20"/>
          <w:szCs w:val="20"/>
          <w:lang w:val="en-US"/>
        </w:rPr>
      </w:pPr>
      <w:r w:rsidRPr="00EE4795">
        <w:rPr>
          <w:rFonts w:cstheme="minorHAnsi"/>
          <w:sz w:val="20"/>
          <w:szCs w:val="20"/>
          <w:lang w:val="en-US"/>
        </w:rPr>
        <w:t>Ensure that you have read and understood the judging criteria, addressing the points provided in each section.</w:t>
      </w:r>
    </w:p>
    <w:p w14:paraId="031E97B3" w14:textId="302B62E6" w:rsidR="00F6654D" w:rsidRPr="00EE4795" w:rsidRDefault="00F6654D" w:rsidP="00364A7D">
      <w:pPr>
        <w:pStyle w:val="ListParagraph"/>
        <w:numPr>
          <w:ilvl w:val="0"/>
          <w:numId w:val="10"/>
        </w:numPr>
        <w:autoSpaceDE w:val="0"/>
        <w:autoSpaceDN w:val="0"/>
        <w:adjustRightInd w:val="0"/>
        <w:spacing w:after="0" w:line="240" w:lineRule="auto"/>
        <w:rPr>
          <w:rFonts w:cstheme="minorHAnsi"/>
          <w:sz w:val="20"/>
          <w:szCs w:val="20"/>
          <w:lang w:val="en-US"/>
        </w:rPr>
      </w:pPr>
      <w:r w:rsidRPr="00EE4795">
        <w:rPr>
          <w:rFonts w:cstheme="minorHAnsi"/>
          <w:sz w:val="20"/>
          <w:szCs w:val="20"/>
          <w:lang w:val="en-US"/>
        </w:rPr>
        <w:t>Each criteria section has a word count of 300 - it is</w:t>
      </w:r>
      <w:r w:rsidR="00244D9D" w:rsidRPr="00EE4795">
        <w:rPr>
          <w:rFonts w:cstheme="minorHAnsi"/>
          <w:sz w:val="20"/>
          <w:szCs w:val="20"/>
          <w:lang w:val="en-US"/>
        </w:rPr>
        <w:t xml:space="preserve"> </w:t>
      </w:r>
      <w:r w:rsidRPr="00EE4795">
        <w:rPr>
          <w:rFonts w:cstheme="minorHAnsi"/>
          <w:sz w:val="20"/>
          <w:szCs w:val="20"/>
          <w:lang w:val="en-US"/>
        </w:rPr>
        <w:t>important to be comprehensive and concise in your</w:t>
      </w:r>
      <w:r w:rsidR="00244D9D" w:rsidRPr="00EE4795">
        <w:rPr>
          <w:rFonts w:cstheme="minorHAnsi"/>
          <w:sz w:val="20"/>
          <w:szCs w:val="20"/>
          <w:lang w:val="en-US"/>
        </w:rPr>
        <w:t xml:space="preserve"> </w:t>
      </w:r>
      <w:r w:rsidRPr="00EE4795">
        <w:rPr>
          <w:rFonts w:cstheme="minorHAnsi"/>
          <w:sz w:val="20"/>
          <w:szCs w:val="20"/>
          <w:lang w:val="en-US"/>
        </w:rPr>
        <w:t>descriptions.</w:t>
      </w:r>
    </w:p>
    <w:p w14:paraId="75D3D4DB" w14:textId="77777777" w:rsidR="00112802" w:rsidRPr="00EE4795" w:rsidRDefault="00112802" w:rsidP="00112802">
      <w:pPr>
        <w:pStyle w:val="ListParagraph"/>
        <w:numPr>
          <w:ilvl w:val="0"/>
          <w:numId w:val="10"/>
        </w:numPr>
        <w:autoSpaceDE w:val="0"/>
        <w:autoSpaceDN w:val="0"/>
        <w:adjustRightInd w:val="0"/>
        <w:spacing w:after="0" w:line="240" w:lineRule="auto"/>
        <w:rPr>
          <w:rFonts w:cstheme="minorHAnsi"/>
          <w:sz w:val="20"/>
          <w:szCs w:val="20"/>
          <w:lang w:val="en-US"/>
        </w:rPr>
      </w:pPr>
      <w:r w:rsidRPr="00EE4795">
        <w:rPr>
          <w:rFonts w:cstheme="minorHAnsi"/>
          <w:sz w:val="20"/>
          <w:szCs w:val="20"/>
          <w:lang w:val="en-US"/>
        </w:rPr>
        <w:t>Including evidence (uploads of images, graphs, or other supporting documents) will strengthen the submission. Uploads must be supporting images. Text-only uploads will not be accepted.</w:t>
      </w:r>
    </w:p>
    <w:p w14:paraId="06A331C4" w14:textId="693FD1E6" w:rsidR="00F6654D" w:rsidRPr="00EE4795" w:rsidRDefault="00744659" w:rsidP="000354AD">
      <w:pPr>
        <w:pStyle w:val="ListParagraph"/>
        <w:numPr>
          <w:ilvl w:val="0"/>
          <w:numId w:val="10"/>
        </w:numPr>
        <w:autoSpaceDE w:val="0"/>
        <w:autoSpaceDN w:val="0"/>
        <w:adjustRightInd w:val="0"/>
        <w:spacing w:after="0" w:line="240" w:lineRule="auto"/>
        <w:rPr>
          <w:rFonts w:cstheme="minorHAnsi"/>
          <w:sz w:val="20"/>
          <w:szCs w:val="20"/>
          <w:lang w:val="en-US"/>
        </w:rPr>
      </w:pPr>
      <w:r w:rsidRPr="00EE4795">
        <w:rPr>
          <w:rFonts w:cstheme="minorHAnsi"/>
          <w:sz w:val="20"/>
          <w:szCs w:val="20"/>
          <w:lang w:val="en-US"/>
        </w:rPr>
        <w:t>E</w:t>
      </w:r>
      <w:r w:rsidR="00F6654D" w:rsidRPr="00EE4795">
        <w:rPr>
          <w:rFonts w:cstheme="minorHAnsi"/>
          <w:sz w:val="20"/>
          <w:szCs w:val="20"/>
          <w:lang w:val="en-US"/>
        </w:rPr>
        <w:t>ntry submissions will only be accepted</w:t>
      </w:r>
      <w:r w:rsidRPr="00EE4795">
        <w:rPr>
          <w:rFonts w:cstheme="minorHAnsi"/>
          <w:sz w:val="20"/>
          <w:szCs w:val="20"/>
          <w:lang w:val="en-US"/>
        </w:rPr>
        <w:t xml:space="preserve"> </w:t>
      </w:r>
      <w:r w:rsidR="00F6654D" w:rsidRPr="00EE4795">
        <w:rPr>
          <w:rFonts w:cstheme="minorHAnsi"/>
          <w:sz w:val="20"/>
          <w:szCs w:val="20"/>
          <w:lang w:val="en-US"/>
        </w:rPr>
        <w:t xml:space="preserve">through the </w:t>
      </w:r>
      <w:hyperlink r:id="rId7" w:history="1">
        <w:r w:rsidR="00F6654D" w:rsidRPr="00EE4795">
          <w:rPr>
            <w:rStyle w:val="Hyperlink"/>
            <w:rFonts w:cstheme="minorHAnsi"/>
            <w:sz w:val="20"/>
            <w:szCs w:val="20"/>
            <w:lang w:val="en-US"/>
          </w:rPr>
          <w:t>ADIPEC Awards portal.</w:t>
        </w:r>
      </w:hyperlink>
    </w:p>
    <w:p w14:paraId="28A863F9" w14:textId="5D30A3A8" w:rsidR="00F6654D" w:rsidRPr="00EE4795" w:rsidRDefault="00F6654D" w:rsidP="002A5646">
      <w:pPr>
        <w:pStyle w:val="ListParagraph"/>
        <w:numPr>
          <w:ilvl w:val="0"/>
          <w:numId w:val="10"/>
        </w:numPr>
        <w:autoSpaceDE w:val="0"/>
        <w:autoSpaceDN w:val="0"/>
        <w:adjustRightInd w:val="0"/>
        <w:spacing w:after="0" w:line="240" w:lineRule="auto"/>
        <w:rPr>
          <w:rFonts w:cstheme="minorHAnsi"/>
          <w:sz w:val="20"/>
          <w:szCs w:val="20"/>
          <w:lang w:val="en-US"/>
        </w:rPr>
      </w:pPr>
      <w:r w:rsidRPr="00EE4795">
        <w:rPr>
          <w:rFonts w:cstheme="minorHAnsi"/>
          <w:sz w:val="20"/>
          <w:szCs w:val="20"/>
          <w:lang w:val="en-US"/>
        </w:rPr>
        <w:t>If your entry is a resubmission of 2021, it is necessary</w:t>
      </w:r>
      <w:r w:rsidR="00744659" w:rsidRPr="00EE4795">
        <w:rPr>
          <w:rFonts w:cstheme="minorHAnsi"/>
          <w:sz w:val="20"/>
          <w:szCs w:val="20"/>
          <w:lang w:val="en-US"/>
        </w:rPr>
        <w:t xml:space="preserve"> </w:t>
      </w:r>
      <w:r w:rsidRPr="00EE4795">
        <w:rPr>
          <w:rFonts w:cstheme="minorHAnsi"/>
          <w:sz w:val="20"/>
          <w:szCs w:val="20"/>
          <w:lang w:val="en-US"/>
        </w:rPr>
        <w:t>to provide a project update for the period of January</w:t>
      </w:r>
      <w:r w:rsidR="00744659" w:rsidRPr="00EE4795">
        <w:rPr>
          <w:rFonts w:cstheme="minorHAnsi"/>
          <w:sz w:val="20"/>
          <w:szCs w:val="20"/>
          <w:lang w:val="en-US"/>
        </w:rPr>
        <w:t xml:space="preserve"> </w:t>
      </w:r>
      <w:r w:rsidRPr="00EE4795">
        <w:rPr>
          <w:rFonts w:cstheme="minorHAnsi"/>
          <w:sz w:val="20"/>
          <w:szCs w:val="20"/>
          <w:lang w:val="en-US"/>
        </w:rPr>
        <w:t>2021 - June 2022. Additional information must be</w:t>
      </w:r>
      <w:r w:rsidR="00354D43" w:rsidRPr="00EE4795">
        <w:rPr>
          <w:rFonts w:cstheme="minorHAnsi"/>
          <w:sz w:val="20"/>
          <w:szCs w:val="20"/>
          <w:lang w:val="en-US"/>
        </w:rPr>
        <w:t xml:space="preserve"> </w:t>
      </w:r>
      <w:r w:rsidRPr="00EE4795">
        <w:rPr>
          <w:rFonts w:cstheme="minorHAnsi"/>
          <w:sz w:val="20"/>
          <w:szCs w:val="20"/>
          <w:lang w:val="en-US"/>
        </w:rPr>
        <w:t>available to support entries, if requested.</w:t>
      </w:r>
    </w:p>
    <w:p w14:paraId="521360D9" w14:textId="0FEC46F0" w:rsidR="00F6654D" w:rsidRPr="00EE4795" w:rsidRDefault="00F6654D" w:rsidP="0019407A">
      <w:pPr>
        <w:pStyle w:val="ListParagraph"/>
        <w:numPr>
          <w:ilvl w:val="0"/>
          <w:numId w:val="10"/>
        </w:numPr>
        <w:autoSpaceDE w:val="0"/>
        <w:autoSpaceDN w:val="0"/>
        <w:adjustRightInd w:val="0"/>
        <w:spacing w:after="0" w:line="240" w:lineRule="auto"/>
        <w:rPr>
          <w:rFonts w:cstheme="minorHAnsi"/>
          <w:sz w:val="20"/>
          <w:szCs w:val="20"/>
          <w:lang w:val="en-US"/>
        </w:rPr>
      </w:pPr>
      <w:r w:rsidRPr="00EE4795">
        <w:rPr>
          <w:rFonts w:cstheme="minorHAnsi"/>
          <w:sz w:val="20"/>
          <w:szCs w:val="20"/>
          <w:lang w:val="en-US"/>
        </w:rPr>
        <w:t>Finalists will be announced in August 2022 and will</w:t>
      </w:r>
      <w:r w:rsidR="00354D43" w:rsidRPr="00EE4795">
        <w:rPr>
          <w:rFonts w:cstheme="minorHAnsi"/>
          <w:sz w:val="20"/>
          <w:szCs w:val="20"/>
          <w:lang w:val="en-US"/>
        </w:rPr>
        <w:t xml:space="preserve"> </w:t>
      </w:r>
      <w:r w:rsidRPr="00EE4795">
        <w:rPr>
          <w:rFonts w:cstheme="minorHAnsi"/>
          <w:sz w:val="20"/>
          <w:szCs w:val="20"/>
          <w:lang w:val="en-US"/>
        </w:rPr>
        <w:t>be notified by email. All finalists will be required to</w:t>
      </w:r>
    </w:p>
    <w:p w14:paraId="767F115F" w14:textId="77777777" w:rsidR="006134CC" w:rsidRDefault="00F6654D" w:rsidP="006134CC">
      <w:pPr>
        <w:pStyle w:val="ListParagraph"/>
        <w:autoSpaceDE w:val="0"/>
        <w:autoSpaceDN w:val="0"/>
        <w:adjustRightInd w:val="0"/>
        <w:spacing w:after="0" w:line="240" w:lineRule="auto"/>
        <w:rPr>
          <w:rFonts w:cstheme="minorHAnsi"/>
          <w:sz w:val="20"/>
          <w:szCs w:val="20"/>
          <w:lang w:val="en-US"/>
        </w:rPr>
      </w:pPr>
      <w:r w:rsidRPr="00EE4795">
        <w:rPr>
          <w:rFonts w:cstheme="minorHAnsi"/>
          <w:sz w:val="20"/>
          <w:szCs w:val="20"/>
          <w:lang w:val="en-US"/>
        </w:rPr>
        <w:t>submit a 2-minute submission summary video. A</w:t>
      </w:r>
      <w:r w:rsidR="00354D43" w:rsidRPr="00EE4795">
        <w:rPr>
          <w:rFonts w:cstheme="minorHAnsi"/>
          <w:sz w:val="20"/>
          <w:szCs w:val="20"/>
          <w:lang w:val="en-US"/>
        </w:rPr>
        <w:t xml:space="preserve"> </w:t>
      </w:r>
      <w:r w:rsidRPr="00EE4795">
        <w:rPr>
          <w:rFonts w:cstheme="minorHAnsi"/>
          <w:sz w:val="20"/>
          <w:szCs w:val="20"/>
          <w:lang w:val="en-US"/>
        </w:rPr>
        <w:t>video production briefing document will be provided.</w:t>
      </w:r>
    </w:p>
    <w:p w14:paraId="47C96151" w14:textId="652E6AE8" w:rsidR="00291AFB" w:rsidRDefault="00291AFB" w:rsidP="006134CC">
      <w:pPr>
        <w:pStyle w:val="ListParagraph"/>
        <w:numPr>
          <w:ilvl w:val="0"/>
          <w:numId w:val="10"/>
        </w:numPr>
        <w:autoSpaceDE w:val="0"/>
        <w:autoSpaceDN w:val="0"/>
        <w:adjustRightInd w:val="0"/>
        <w:spacing w:after="0" w:line="240" w:lineRule="auto"/>
        <w:rPr>
          <w:rFonts w:cstheme="minorHAnsi"/>
          <w:sz w:val="20"/>
          <w:szCs w:val="20"/>
          <w:lang w:val="en-US"/>
        </w:rPr>
      </w:pPr>
      <w:r w:rsidRPr="006134CC">
        <w:rPr>
          <w:rFonts w:cstheme="minorHAnsi"/>
          <w:sz w:val="20"/>
          <w:szCs w:val="20"/>
          <w:lang w:val="en-US"/>
        </w:rPr>
        <w:t xml:space="preserve">For any additional questions, please </w:t>
      </w:r>
      <w:r w:rsidR="006134CC">
        <w:rPr>
          <w:rFonts w:cstheme="minorHAnsi"/>
          <w:sz w:val="20"/>
          <w:szCs w:val="20"/>
          <w:lang w:val="en-US"/>
        </w:rPr>
        <w:t xml:space="preserve">get in touch at </w:t>
      </w:r>
      <w:hyperlink r:id="rId8" w:history="1">
        <w:r w:rsidR="006134CC" w:rsidRPr="0002319D">
          <w:rPr>
            <w:rStyle w:val="Hyperlink"/>
            <w:rFonts w:cstheme="minorHAnsi"/>
            <w:sz w:val="20"/>
            <w:szCs w:val="20"/>
            <w:lang w:val="en-US"/>
          </w:rPr>
          <w:t>adipecawards@adipec.com</w:t>
        </w:r>
      </w:hyperlink>
      <w:r w:rsidR="006134CC">
        <w:rPr>
          <w:rFonts w:cstheme="minorHAnsi"/>
          <w:sz w:val="20"/>
          <w:szCs w:val="20"/>
          <w:lang w:val="en-US"/>
        </w:rPr>
        <w:t xml:space="preserve"> </w:t>
      </w:r>
    </w:p>
    <w:p w14:paraId="40C842AA" w14:textId="21F0628E" w:rsidR="005A3AAE" w:rsidRDefault="005A3AAE" w:rsidP="005A3AAE">
      <w:pPr>
        <w:autoSpaceDE w:val="0"/>
        <w:autoSpaceDN w:val="0"/>
        <w:adjustRightInd w:val="0"/>
        <w:spacing w:after="0" w:line="240" w:lineRule="auto"/>
        <w:rPr>
          <w:rFonts w:cstheme="minorHAnsi"/>
          <w:sz w:val="20"/>
          <w:szCs w:val="20"/>
          <w:lang w:val="en-US"/>
        </w:rPr>
      </w:pPr>
    </w:p>
    <w:p w14:paraId="1E01A65F" w14:textId="3EB603C1" w:rsidR="005A3AAE" w:rsidRDefault="005A3AAE" w:rsidP="005A3AAE">
      <w:pPr>
        <w:autoSpaceDE w:val="0"/>
        <w:autoSpaceDN w:val="0"/>
        <w:adjustRightInd w:val="0"/>
        <w:spacing w:after="0" w:line="240" w:lineRule="auto"/>
        <w:rPr>
          <w:rFonts w:cstheme="minorHAnsi"/>
          <w:sz w:val="20"/>
          <w:szCs w:val="20"/>
          <w:lang w:val="en-US"/>
        </w:rPr>
      </w:pPr>
    </w:p>
    <w:p w14:paraId="67BAC6FF" w14:textId="203660F5" w:rsidR="005A3AAE" w:rsidRDefault="005A3AAE" w:rsidP="005A3AAE">
      <w:pPr>
        <w:autoSpaceDE w:val="0"/>
        <w:autoSpaceDN w:val="0"/>
        <w:adjustRightInd w:val="0"/>
        <w:spacing w:after="0" w:line="240" w:lineRule="auto"/>
        <w:rPr>
          <w:rFonts w:cstheme="minorHAnsi"/>
          <w:sz w:val="20"/>
          <w:szCs w:val="20"/>
          <w:lang w:val="en-US"/>
        </w:rPr>
      </w:pPr>
    </w:p>
    <w:p w14:paraId="73B8FD34" w14:textId="6EF099FF" w:rsidR="00D625A1" w:rsidRPr="00EE4795" w:rsidRDefault="00D625A1" w:rsidP="00D625A1">
      <w:pPr>
        <w:pStyle w:val="Heading1"/>
        <w:rPr>
          <w:sz w:val="28"/>
          <w:szCs w:val="28"/>
        </w:rPr>
      </w:pPr>
      <w:bookmarkStart w:id="2" w:name="_Toc102128347"/>
      <w:r w:rsidRPr="00EE4795">
        <w:rPr>
          <w:sz w:val="28"/>
          <w:szCs w:val="28"/>
        </w:rPr>
        <w:t>Submi</w:t>
      </w:r>
      <w:r w:rsidR="00D50B32" w:rsidRPr="00EE4795">
        <w:rPr>
          <w:sz w:val="28"/>
          <w:szCs w:val="28"/>
        </w:rPr>
        <w:t>tter contact details</w:t>
      </w:r>
      <w:bookmarkEnd w:id="2"/>
    </w:p>
    <w:p w14:paraId="5F1B0AD9" w14:textId="77777777" w:rsidR="00EC3502" w:rsidRPr="00EE4795" w:rsidRDefault="00966706" w:rsidP="00A57F4D">
      <w:pPr>
        <w:rPr>
          <w:sz w:val="20"/>
          <w:szCs w:val="20"/>
        </w:rPr>
      </w:pPr>
      <w:r w:rsidRPr="00EE4795">
        <w:rPr>
          <w:sz w:val="20"/>
          <w:szCs w:val="20"/>
        </w:rPr>
        <w:t xml:space="preserve">The below details </w:t>
      </w:r>
      <w:r w:rsidR="0073341B" w:rsidRPr="00EE4795">
        <w:rPr>
          <w:sz w:val="20"/>
          <w:szCs w:val="20"/>
        </w:rPr>
        <w:t xml:space="preserve">are of the person who will </w:t>
      </w:r>
      <w:r w:rsidR="0087686E" w:rsidRPr="00EE4795">
        <w:rPr>
          <w:sz w:val="20"/>
          <w:szCs w:val="20"/>
        </w:rPr>
        <w:t xml:space="preserve">submit the entry </w:t>
      </w:r>
      <w:r w:rsidR="0002694D" w:rsidRPr="00EE4795">
        <w:rPr>
          <w:sz w:val="20"/>
          <w:szCs w:val="20"/>
        </w:rPr>
        <w:t>through the</w:t>
      </w:r>
      <w:r w:rsidR="007A032D" w:rsidRPr="00EE4795">
        <w:rPr>
          <w:sz w:val="20"/>
          <w:szCs w:val="20"/>
        </w:rPr>
        <w:t xml:space="preserve"> Awards</w:t>
      </w:r>
      <w:r w:rsidR="0002694D" w:rsidRPr="00EE4795">
        <w:rPr>
          <w:sz w:val="20"/>
          <w:szCs w:val="20"/>
        </w:rPr>
        <w:t xml:space="preserve"> entry</w:t>
      </w:r>
      <w:r w:rsidRPr="00EE4795">
        <w:rPr>
          <w:sz w:val="20"/>
          <w:szCs w:val="20"/>
        </w:rPr>
        <w:t xml:space="preserve"> submissions portal</w:t>
      </w:r>
      <w:r w:rsidR="0002694D" w:rsidRPr="00EE4795">
        <w:rPr>
          <w:sz w:val="20"/>
          <w:szCs w:val="20"/>
        </w:rPr>
        <w:t>.</w:t>
      </w:r>
    </w:p>
    <w:tbl>
      <w:tblPr>
        <w:tblStyle w:val="TableGrid"/>
        <w:tblpPr w:leftFromText="180" w:rightFromText="180" w:vertAnchor="text" w:horzAnchor="margin" w:tblpY="313"/>
        <w:tblW w:w="10075" w:type="dxa"/>
        <w:tblLook w:val="04A0" w:firstRow="1" w:lastRow="0" w:firstColumn="1" w:lastColumn="0" w:noHBand="0" w:noVBand="1"/>
      </w:tblPr>
      <w:tblGrid>
        <w:gridCol w:w="2335"/>
        <w:gridCol w:w="7740"/>
      </w:tblGrid>
      <w:tr w:rsidR="00C16306" w:rsidRPr="00EE4795" w14:paraId="24833E0B" w14:textId="77777777" w:rsidTr="00386AB3">
        <w:trPr>
          <w:trHeight w:val="277"/>
        </w:trPr>
        <w:tc>
          <w:tcPr>
            <w:tcW w:w="10075" w:type="dxa"/>
            <w:gridSpan w:val="2"/>
          </w:tcPr>
          <w:p w14:paraId="0F1144A6" w14:textId="21D1CAE4" w:rsidR="00C16306" w:rsidRPr="00EE4795" w:rsidRDefault="00D50B32" w:rsidP="009B5C43">
            <w:pPr>
              <w:rPr>
                <w:b/>
                <w:bCs/>
                <w:sz w:val="20"/>
                <w:szCs w:val="20"/>
              </w:rPr>
            </w:pPr>
            <w:r w:rsidRPr="00EE4795">
              <w:rPr>
                <w:b/>
                <w:bCs/>
                <w:sz w:val="20"/>
                <w:szCs w:val="20"/>
              </w:rPr>
              <w:t>Your</w:t>
            </w:r>
            <w:r w:rsidR="00C16306" w:rsidRPr="00EE4795">
              <w:rPr>
                <w:b/>
                <w:bCs/>
                <w:sz w:val="20"/>
                <w:szCs w:val="20"/>
              </w:rPr>
              <w:t xml:space="preserve"> Contact Details </w:t>
            </w:r>
          </w:p>
        </w:tc>
      </w:tr>
      <w:tr w:rsidR="00C16306" w:rsidRPr="00EE4795" w14:paraId="79E92825" w14:textId="77777777" w:rsidTr="00C76C39">
        <w:trPr>
          <w:trHeight w:val="135"/>
        </w:trPr>
        <w:tc>
          <w:tcPr>
            <w:tcW w:w="2335" w:type="dxa"/>
          </w:tcPr>
          <w:p w14:paraId="59EFE624" w14:textId="1F55B894" w:rsidR="00C16306" w:rsidRPr="00EE4795" w:rsidRDefault="00C16306" w:rsidP="009B5C43">
            <w:pPr>
              <w:rPr>
                <w:sz w:val="20"/>
                <w:szCs w:val="20"/>
              </w:rPr>
            </w:pPr>
            <w:r w:rsidRPr="00EE4795">
              <w:rPr>
                <w:sz w:val="20"/>
                <w:szCs w:val="20"/>
              </w:rPr>
              <w:t xml:space="preserve">First Name: </w:t>
            </w:r>
          </w:p>
        </w:tc>
        <w:tc>
          <w:tcPr>
            <w:tcW w:w="7740" w:type="dxa"/>
          </w:tcPr>
          <w:p w14:paraId="635CCB1E" w14:textId="77777777" w:rsidR="00C16306" w:rsidRPr="00EE4795" w:rsidRDefault="00C16306" w:rsidP="009B5C43">
            <w:pPr>
              <w:rPr>
                <w:b/>
                <w:bCs/>
                <w:sz w:val="20"/>
                <w:szCs w:val="20"/>
              </w:rPr>
            </w:pPr>
          </w:p>
        </w:tc>
      </w:tr>
      <w:tr w:rsidR="00580D23" w:rsidRPr="00EE4795" w14:paraId="5BDC8618" w14:textId="77777777" w:rsidTr="00C76C39">
        <w:trPr>
          <w:trHeight w:val="295"/>
        </w:trPr>
        <w:tc>
          <w:tcPr>
            <w:tcW w:w="2335" w:type="dxa"/>
          </w:tcPr>
          <w:p w14:paraId="7D09767D" w14:textId="537AECAA" w:rsidR="00580D23" w:rsidRPr="00EE4795" w:rsidRDefault="00580D23" w:rsidP="009B5C43">
            <w:pPr>
              <w:rPr>
                <w:sz w:val="20"/>
                <w:szCs w:val="20"/>
              </w:rPr>
            </w:pPr>
            <w:r w:rsidRPr="00EE4795">
              <w:rPr>
                <w:sz w:val="20"/>
                <w:szCs w:val="20"/>
              </w:rPr>
              <w:t>Last Name:</w:t>
            </w:r>
          </w:p>
        </w:tc>
        <w:tc>
          <w:tcPr>
            <w:tcW w:w="7740" w:type="dxa"/>
          </w:tcPr>
          <w:p w14:paraId="6F138B86" w14:textId="77777777" w:rsidR="00580D23" w:rsidRPr="00EE4795" w:rsidRDefault="00580D23" w:rsidP="009B5C43">
            <w:pPr>
              <w:rPr>
                <w:b/>
                <w:bCs/>
                <w:sz w:val="20"/>
                <w:szCs w:val="20"/>
              </w:rPr>
            </w:pPr>
          </w:p>
        </w:tc>
      </w:tr>
      <w:tr w:rsidR="00C16306" w:rsidRPr="00EE4795" w14:paraId="1158D693" w14:textId="77777777" w:rsidTr="00C76C39">
        <w:trPr>
          <w:trHeight w:val="285"/>
        </w:trPr>
        <w:tc>
          <w:tcPr>
            <w:tcW w:w="2335" w:type="dxa"/>
          </w:tcPr>
          <w:p w14:paraId="00B60304" w14:textId="2DD619CA" w:rsidR="00C16306" w:rsidRPr="00EE4795" w:rsidRDefault="00C16306" w:rsidP="009B5C43">
            <w:pPr>
              <w:rPr>
                <w:sz w:val="20"/>
                <w:szCs w:val="20"/>
              </w:rPr>
            </w:pPr>
            <w:r w:rsidRPr="00EE4795">
              <w:rPr>
                <w:sz w:val="20"/>
                <w:szCs w:val="20"/>
              </w:rPr>
              <w:t xml:space="preserve">Company Name: </w:t>
            </w:r>
          </w:p>
        </w:tc>
        <w:tc>
          <w:tcPr>
            <w:tcW w:w="7740" w:type="dxa"/>
          </w:tcPr>
          <w:p w14:paraId="619E4F66" w14:textId="77777777" w:rsidR="00C16306" w:rsidRPr="00EE4795" w:rsidRDefault="00C16306" w:rsidP="009B5C43">
            <w:pPr>
              <w:rPr>
                <w:b/>
                <w:bCs/>
                <w:sz w:val="20"/>
                <w:szCs w:val="20"/>
              </w:rPr>
            </w:pPr>
          </w:p>
        </w:tc>
      </w:tr>
      <w:tr w:rsidR="00580D23" w:rsidRPr="00EE4795" w14:paraId="694E4CEC" w14:textId="77777777" w:rsidTr="00C76C39">
        <w:trPr>
          <w:trHeight w:val="143"/>
        </w:trPr>
        <w:tc>
          <w:tcPr>
            <w:tcW w:w="2335" w:type="dxa"/>
          </w:tcPr>
          <w:p w14:paraId="3F30AD2A" w14:textId="5857346C" w:rsidR="00580D23" w:rsidRPr="00EE4795" w:rsidRDefault="000A799A" w:rsidP="009B5C43">
            <w:pPr>
              <w:rPr>
                <w:sz w:val="20"/>
                <w:szCs w:val="20"/>
              </w:rPr>
            </w:pPr>
            <w:r w:rsidRPr="00EE4795">
              <w:rPr>
                <w:sz w:val="20"/>
                <w:szCs w:val="20"/>
              </w:rPr>
              <w:t>Job Title</w:t>
            </w:r>
            <w:r w:rsidR="00D100C9" w:rsidRPr="00EE4795">
              <w:rPr>
                <w:sz w:val="20"/>
                <w:szCs w:val="20"/>
              </w:rPr>
              <w:t>:</w:t>
            </w:r>
          </w:p>
        </w:tc>
        <w:tc>
          <w:tcPr>
            <w:tcW w:w="7740" w:type="dxa"/>
          </w:tcPr>
          <w:p w14:paraId="497003CB" w14:textId="77777777" w:rsidR="00580D23" w:rsidRPr="00EE4795" w:rsidRDefault="00580D23" w:rsidP="009B5C43">
            <w:pPr>
              <w:rPr>
                <w:b/>
                <w:bCs/>
                <w:sz w:val="20"/>
                <w:szCs w:val="20"/>
              </w:rPr>
            </w:pPr>
          </w:p>
        </w:tc>
      </w:tr>
      <w:tr w:rsidR="00C16306" w:rsidRPr="00EE4795" w14:paraId="21876C2C" w14:textId="77777777" w:rsidTr="00C76C39">
        <w:trPr>
          <w:trHeight w:val="143"/>
        </w:trPr>
        <w:tc>
          <w:tcPr>
            <w:tcW w:w="2335" w:type="dxa"/>
          </w:tcPr>
          <w:p w14:paraId="182C6E2B" w14:textId="77777777" w:rsidR="00C16306" w:rsidRPr="00EE4795" w:rsidRDefault="00C16306" w:rsidP="009B5C43">
            <w:pPr>
              <w:rPr>
                <w:sz w:val="20"/>
                <w:szCs w:val="20"/>
              </w:rPr>
            </w:pPr>
            <w:r w:rsidRPr="00EE4795">
              <w:rPr>
                <w:sz w:val="20"/>
                <w:szCs w:val="20"/>
              </w:rPr>
              <w:t xml:space="preserve">Email: </w:t>
            </w:r>
          </w:p>
        </w:tc>
        <w:tc>
          <w:tcPr>
            <w:tcW w:w="7740" w:type="dxa"/>
          </w:tcPr>
          <w:p w14:paraId="7B8B13E7" w14:textId="77777777" w:rsidR="00C16306" w:rsidRPr="00EE4795" w:rsidRDefault="00C16306" w:rsidP="009B5C43">
            <w:pPr>
              <w:rPr>
                <w:b/>
                <w:bCs/>
                <w:sz w:val="20"/>
                <w:szCs w:val="20"/>
              </w:rPr>
            </w:pPr>
          </w:p>
        </w:tc>
      </w:tr>
      <w:tr w:rsidR="00C16306" w:rsidRPr="00EE4795" w14:paraId="1CA88D78" w14:textId="77777777" w:rsidTr="00C76C39">
        <w:trPr>
          <w:trHeight w:val="277"/>
        </w:trPr>
        <w:tc>
          <w:tcPr>
            <w:tcW w:w="2335" w:type="dxa"/>
          </w:tcPr>
          <w:p w14:paraId="634D9326" w14:textId="2482E595" w:rsidR="00C16306" w:rsidRPr="00EE4795" w:rsidRDefault="00C16306" w:rsidP="009B5C43">
            <w:pPr>
              <w:rPr>
                <w:sz w:val="20"/>
                <w:szCs w:val="20"/>
              </w:rPr>
            </w:pPr>
            <w:r w:rsidRPr="00EE4795">
              <w:rPr>
                <w:sz w:val="20"/>
                <w:szCs w:val="20"/>
              </w:rPr>
              <w:t xml:space="preserve">Phone: </w:t>
            </w:r>
          </w:p>
        </w:tc>
        <w:tc>
          <w:tcPr>
            <w:tcW w:w="7740" w:type="dxa"/>
          </w:tcPr>
          <w:p w14:paraId="3212F75E" w14:textId="77777777" w:rsidR="00C16306" w:rsidRPr="00EE4795" w:rsidRDefault="00C16306" w:rsidP="009B5C43">
            <w:pPr>
              <w:rPr>
                <w:b/>
                <w:bCs/>
                <w:sz w:val="20"/>
                <w:szCs w:val="20"/>
              </w:rPr>
            </w:pPr>
          </w:p>
        </w:tc>
      </w:tr>
      <w:tr w:rsidR="00747594" w:rsidRPr="00EE4795" w14:paraId="6221CAA6" w14:textId="77777777" w:rsidTr="00C76C39">
        <w:trPr>
          <w:trHeight w:val="187"/>
        </w:trPr>
        <w:tc>
          <w:tcPr>
            <w:tcW w:w="2335" w:type="dxa"/>
          </w:tcPr>
          <w:p w14:paraId="0947F08A" w14:textId="01D1593D" w:rsidR="00747594" w:rsidRPr="00EE4795" w:rsidRDefault="00747594" w:rsidP="009B5C43">
            <w:pPr>
              <w:rPr>
                <w:sz w:val="20"/>
                <w:szCs w:val="20"/>
              </w:rPr>
            </w:pPr>
            <w:r w:rsidRPr="00EE4795">
              <w:rPr>
                <w:sz w:val="20"/>
                <w:szCs w:val="20"/>
              </w:rPr>
              <w:t xml:space="preserve">Country: </w:t>
            </w:r>
          </w:p>
        </w:tc>
        <w:tc>
          <w:tcPr>
            <w:tcW w:w="7740" w:type="dxa"/>
          </w:tcPr>
          <w:p w14:paraId="27E39D99" w14:textId="77777777" w:rsidR="00747594" w:rsidRPr="00EE4795" w:rsidRDefault="00747594" w:rsidP="009B5C43">
            <w:pPr>
              <w:rPr>
                <w:b/>
                <w:bCs/>
                <w:sz w:val="20"/>
                <w:szCs w:val="20"/>
              </w:rPr>
            </w:pPr>
          </w:p>
        </w:tc>
      </w:tr>
      <w:tr w:rsidR="00747594" w:rsidRPr="00EE4795" w14:paraId="06BA8E1A" w14:textId="77777777" w:rsidTr="00C76C39">
        <w:trPr>
          <w:trHeight w:val="277"/>
        </w:trPr>
        <w:tc>
          <w:tcPr>
            <w:tcW w:w="2335" w:type="dxa"/>
          </w:tcPr>
          <w:p w14:paraId="45683ADD" w14:textId="16E8D34E" w:rsidR="00747594" w:rsidRPr="00EE4795" w:rsidRDefault="00747594" w:rsidP="009B5C43">
            <w:pPr>
              <w:rPr>
                <w:sz w:val="20"/>
                <w:szCs w:val="20"/>
              </w:rPr>
            </w:pPr>
            <w:r w:rsidRPr="00EE4795">
              <w:rPr>
                <w:sz w:val="20"/>
                <w:szCs w:val="20"/>
              </w:rPr>
              <w:t xml:space="preserve">How did you hear about ADIPEC Awards? </w:t>
            </w:r>
          </w:p>
        </w:tc>
        <w:tc>
          <w:tcPr>
            <w:tcW w:w="7740" w:type="dxa"/>
          </w:tcPr>
          <w:p w14:paraId="4AA71417" w14:textId="1D8D5B87" w:rsidR="00747594" w:rsidRPr="00EE4795" w:rsidRDefault="008D144E" w:rsidP="009B5C43">
            <w:pPr>
              <w:rPr>
                <w:b/>
                <w:bCs/>
                <w:sz w:val="20"/>
                <w:szCs w:val="20"/>
              </w:rPr>
            </w:pPr>
            <w:r w:rsidRPr="00EE4795">
              <w:rPr>
                <w:sz w:val="20"/>
                <w:szCs w:val="20"/>
              </w:rPr>
              <w:t xml:space="preserve">Choose from </w:t>
            </w:r>
            <w:r w:rsidR="007A032D" w:rsidRPr="00EE4795">
              <w:rPr>
                <w:sz w:val="20"/>
                <w:szCs w:val="20"/>
              </w:rPr>
              <w:t xml:space="preserve">the </w:t>
            </w:r>
            <w:r w:rsidRPr="00EE4795">
              <w:rPr>
                <w:sz w:val="20"/>
                <w:szCs w:val="20"/>
              </w:rPr>
              <w:t>drop-down list</w:t>
            </w:r>
          </w:p>
        </w:tc>
      </w:tr>
    </w:tbl>
    <w:p w14:paraId="4B27D20A" w14:textId="631B8965" w:rsidR="00E77912" w:rsidRDefault="00E77912" w:rsidP="00696D1F">
      <w:pPr>
        <w:pStyle w:val="Heading1"/>
        <w:rPr>
          <w:sz w:val="28"/>
          <w:szCs w:val="28"/>
        </w:rPr>
      </w:pPr>
    </w:p>
    <w:p w14:paraId="3272DF21" w14:textId="7BE6BCFE" w:rsidR="00BB33FB" w:rsidRDefault="00BB33FB" w:rsidP="00BB33FB"/>
    <w:p w14:paraId="5DED4B77" w14:textId="77777777" w:rsidR="00BB33FB" w:rsidRPr="00BB33FB" w:rsidRDefault="00BB33FB" w:rsidP="00BB33FB"/>
    <w:p w14:paraId="26BC6BED" w14:textId="77777777" w:rsidR="00E77912" w:rsidRDefault="00E77912" w:rsidP="00696D1F">
      <w:pPr>
        <w:pStyle w:val="Heading1"/>
        <w:rPr>
          <w:sz w:val="28"/>
          <w:szCs w:val="28"/>
        </w:rPr>
      </w:pPr>
    </w:p>
    <w:p w14:paraId="5847D59C" w14:textId="10874700" w:rsidR="00BB33FB" w:rsidRDefault="00BB33FB" w:rsidP="00696D1F">
      <w:pPr>
        <w:pStyle w:val="Heading1"/>
        <w:rPr>
          <w:sz w:val="28"/>
          <w:szCs w:val="28"/>
        </w:rPr>
      </w:pPr>
    </w:p>
    <w:p w14:paraId="30BB88E4" w14:textId="257F6E05" w:rsidR="00BB33FB" w:rsidRDefault="00BB33FB" w:rsidP="00BB33FB"/>
    <w:p w14:paraId="24AC6B78" w14:textId="05A3902C" w:rsidR="00BB33FB" w:rsidRDefault="00BB33FB" w:rsidP="00BB33FB"/>
    <w:p w14:paraId="6EDE9696" w14:textId="6C43F7F1" w:rsidR="00BB33FB" w:rsidRDefault="00BB33FB" w:rsidP="00BB33FB"/>
    <w:p w14:paraId="068BD7B5" w14:textId="3DDEF7AC" w:rsidR="00BB33FB" w:rsidRDefault="00BB33FB" w:rsidP="00BB33FB"/>
    <w:p w14:paraId="2DD04ED0" w14:textId="2B6C466C" w:rsidR="00BB33FB" w:rsidRDefault="00BB33FB" w:rsidP="00BB33FB"/>
    <w:p w14:paraId="3A6962E3" w14:textId="51D0F4B0" w:rsidR="00B27F67" w:rsidRPr="00696D1F" w:rsidRDefault="00E55E81" w:rsidP="00696D1F">
      <w:pPr>
        <w:pStyle w:val="Heading1"/>
        <w:rPr>
          <w:sz w:val="28"/>
          <w:szCs w:val="28"/>
        </w:rPr>
      </w:pPr>
      <w:bookmarkStart w:id="3" w:name="_Toc102128348"/>
      <w:r w:rsidRPr="00EE4795">
        <w:rPr>
          <w:sz w:val="28"/>
          <w:szCs w:val="28"/>
        </w:rPr>
        <w:lastRenderedPageBreak/>
        <w:t xml:space="preserve">Category 1 - </w:t>
      </w:r>
      <w:r w:rsidR="00B27F67" w:rsidRPr="00EE4795">
        <w:rPr>
          <w:sz w:val="28"/>
          <w:szCs w:val="28"/>
        </w:rPr>
        <w:t>Breakthrough Research of the Year</w:t>
      </w:r>
      <w:bookmarkEnd w:id="3"/>
    </w:p>
    <w:p w14:paraId="78036711" w14:textId="311A4A99" w:rsidR="00B27F67" w:rsidRPr="00EE4795" w:rsidRDefault="00696D1F" w:rsidP="00B27F67">
      <w:pPr>
        <w:rPr>
          <w:b/>
          <w:bCs/>
          <w:sz w:val="20"/>
          <w:szCs w:val="20"/>
        </w:rPr>
      </w:pPr>
      <w:r>
        <w:rPr>
          <w:b/>
          <w:bCs/>
          <w:sz w:val="20"/>
          <w:szCs w:val="20"/>
        </w:rPr>
        <w:br/>
      </w:r>
      <w:r w:rsidR="00B27F67" w:rsidRPr="00EE4795">
        <w:rPr>
          <w:b/>
          <w:bCs/>
          <w:sz w:val="20"/>
          <w:szCs w:val="20"/>
        </w:rPr>
        <w:t xml:space="preserve">About </w:t>
      </w:r>
      <w:r w:rsidR="00C16306" w:rsidRPr="00EE4795">
        <w:rPr>
          <w:b/>
          <w:bCs/>
          <w:sz w:val="20"/>
          <w:szCs w:val="20"/>
        </w:rPr>
        <w:t>t</w:t>
      </w:r>
      <w:r w:rsidR="00B27F67" w:rsidRPr="00EE4795">
        <w:rPr>
          <w:b/>
          <w:bCs/>
          <w:sz w:val="20"/>
          <w:szCs w:val="20"/>
        </w:rPr>
        <w:t>his Category</w:t>
      </w:r>
    </w:p>
    <w:p w14:paraId="02B0B8A4" w14:textId="1B9E07E2" w:rsidR="00DB5AD9" w:rsidRPr="00EE4795" w:rsidRDefault="00214FB8" w:rsidP="00214FB8">
      <w:pPr>
        <w:autoSpaceDE w:val="0"/>
        <w:autoSpaceDN w:val="0"/>
        <w:adjustRightInd w:val="0"/>
        <w:spacing w:after="0" w:line="240" w:lineRule="auto"/>
        <w:rPr>
          <w:rFonts w:cstheme="minorHAnsi"/>
          <w:sz w:val="20"/>
          <w:szCs w:val="20"/>
          <w:lang w:val="en-US"/>
        </w:rPr>
      </w:pPr>
      <w:r w:rsidRPr="00EE4795">
        <w:rPr>
          <w:rFonts w:cstheme="minorHAnsi"/>
          <w:sz w:val="20"/>
          <w:szCs w:val="20"/>
          <w:lang w:val="en-US"/>
        </w:rPr>
        <w:t>The Breakthrough Research of the Year Award aims to reflect the importance of scientific research and innovation, promoting better use of energy sources and encouraging a new generation of researchers to achieve success in their work. This award seeks to highlight research applicable to the oil and gas value chain, enabling the industry to</w:t>
      </w:r>
      <w:r w:rsidR="00CF2253" w:rsidRPr="00EE4795">
        <w:rPr>
          <w:rFonts w:cstheme="minorHAnsi"/>
          <w:sz w:val="20"/>
          <w:szCs w:val="20"/>
          <w:lang w:val="en-US"/>
        </w:rPr>
        <w:t xml:space="preserve"> </w:t>
      </w:r>
      <w:r w:rsidRPr="00EE4795">
        <w:rPr>
          <w:rFonts w:cstheme="minorHAnsi"/>
          <w:sz w:val="20"/>
          <w:szCs w:val="20"/>
          <w:lang w:val="en-US"/>
        </w:rPr>
        <w:t>transition in managing the environment, harnessing technology and drive the efficiency and safety agendas critical to the industry.</w:t>
      </w:r>
    </w:p>
    <w:tbl>
      <w:tblPr>
        <w:tblStyle w:val="TableGrid"/>
        <w:tblpPr w:leftFromText="180" w:rightFromText="180" w:vertAnchor="text" w:horzAnchor="margin" w:tblpY="313"/>
        <w:tblW w:w="10060" w:type="dxa"/>
        <w:tblLook w:val="04A0" w:firstRow="1" w:lastRow="0" w:firstColumn="1" w:lastColumn="0" w:noHBand="0" w:noVBand="1"/>
      </w:tblPr>
      <w:tblGrid>
        <w:gridCol w:w="2547"/>
        <w:gridCol w:w="7513"/>
      </w:tblGrid>
      <w:tr w:rsidR="00C16306" w:rsidRPr="00EE4795" w14:paraId="42ED9C32" w14:textId="77777777" w:rsidTr="00C16306">
        <w:trPr>
          <w:trHeight w:val="277"/>
        </w:trPr>
        <w:tc>
          <w:tcPr>
            <w:tcW w:w="10060" w:type="dxa"/>
            <w:gridSpan w:val="2"/>
          </w:tcPr>
          <w:p w14:paraId="3A78AF66" w14:textId="77777777" w:rsidR="00C16306" w:rsidRPr="00EE4795" w:rsidRDefault="00C16306" w:rsidP="00E139AA">
            <w:pPr>
              <w:rPr>
                <w:b/>
                <w:bCs/>
                <w:sz w:val="20"/>
                <w:szCs w:val="20"/>
              </w:rPr>
            </w:pPr>
            <w:r w:rsidRPr="00EE4795">
              <w:rPr>
                <w:b/>
                <w:bCs/>
                <w:sz w:val="20"/>
                <w:szCs w:val="20"/>
              </w:rPr>
              <w:t xml:space="preserve">Entry Details </w:t>
            </w:r>
          </w:p>
        </w:tc>
      </w:tr>
      <w:tr w:rsidR="00C16306" w:rsidRPr="00EE4795" w14:paraId="6BFF66A1" w14:textId="77777777" w:rsidTr="009D6342">
        <w:trPr>
          <w:trHeight w:val="268"/>
        </w:trPr>
        <w:tc>
          <w:tcPr>
            <w:tcW w:w="2547" w:type="dxa"/>
          </w:tcPr>
          <w:p w14:paraId="2E346217" w14:textId="77777777" w:rsidR="00C16306" w:rsidRPr="00EE4795" w:rsidRDefault="00C16306" w:rsidP="00E139AA">
            <w:pPr>
              <w:rPr>
                <w:sz w:val="20"/>
                <w:szCs w:val="20"/>
              </w:rPr>
            </w:pPr>
            <w:r w:rsidRPr="00EE4795">
              <w:rPr>
                <w:sz w:val="20"/>
                <w:szCs w:val="20"/>
              </w:rPr>
              <w:t>Category:</w:t>
            </w:r>
          </w:p>
        </w:tc>
        <w:tc>
          <w:tcPr>
            <w:tcW w:w="7513" w:type="dxa"/>
            <w:tcBorders>
              <w:bottom w:val="nil"/>
            </w:tcBorders>
          </w:tcPr>
          <w:p w14:paraId="2AA3E11A" w14:textId="77777777" w:rsidR="00C16306" w:rsidRPr="00EE4795" w:rsidRDefault="00C16306" w:rsidP="00E139AA">
            <w:pPr>
              <w:rPr>
                <w:sz w:val="20"/>
                <w:szCs w:val="20"/>
              </w:rPr>
            </w:pPr>
            <w:r w:rsidRPr="00EE4795">
              <w:rPr>
                <w:sz w:val="20"/>
                <w:szCs w:val="20"/>
              </w:rPr>
              <w:t>Breakthrough Research of the Year</w:t>
            </w:r>
          </w:p>
        </w:tc>
      </w:tr>
      <w:tr w:rsidR="00C16306" w:rsidRPr="00EE4795" w14:paraId="1EE2661C" w14:textId="77777777" w:rsidTr="009D6342">
        <w:trPr>
          <w:trHeight w:val="272"/>
        </w:trPr>
        <w:tc>
          <w:tcPr>
            <w:tcW w:w="2547" w:type="dxa"/>
          </w:tcPr>
          <w:p w14:paraId="0F3D6D8D" w14:textId="77777777" w:rsidR="00C16306" w:rsidRPr="00EE4795" w:rsidRDefault="00C16306" w:rsidP="00E139AA">
            <w:pPr>
              <w:rPr>
                <w:sz w:val="20"/>
                <w:szCs w:val="20"/>
              </w:rPr>
            </w:pPr>
            <w:r w:rsidRPr="00EE4795">
              <w:rPr>
                <w:sz w:val="20"/>
                <w:szCs w:val="20"/>
              </w:rPr>
              <w:t>Title of Entry (15 words):</w:t>
            </w:r>
          </w:p>
        </w:tc>
        <w:tc>
          <w:tcPr>
            <w:tcW w:w="7513" w:type="dxa"/>
          </w:tcPr>
          <w:p w14:paraId="10748AD3" w14:textId="77777777" w:rsidR="00C16306" w:rsidRPr="00EE4795" w:rsidRDefault="00C16306" w:rsidP="00E139AA">
            <w:pPr>
              <w:rPr>
                <w:b/>
                <w:bCs/>
                <w:sz w:val="20"/>
                <w:szCs w:val="20"/>
              </w:rPr>
            </w:pPr>
          </w:p>
          <w:p w14:paraId="42A068D4" w14:textId="1ECBEDF5" w:rsidR="009D6342" w:rsidRPr="00EE4795" w:rsidRDefault="009D6342" w:rsidP="00E139AA">
            <w:pPr>
              <w:rPr>
                <w:b/>
                <w:bCs/>
                <w:sz w:val="20"/>
                <w:szCs w:val="20"/>
              </w:rPr>
            </w:pPr>
          </w:p>
        </w:tc>
      </w:tr>
      <w:tr w:rsidR="00C16306" w:rsidRPr="00EE4795" w14:paraId="3A0B3C55" w14:textId="77777777" w:rsidTr="009D6342">
        <w:trPr>
          <w:trHeight w:val="291"/>
        </w:trPr>
        <w:tc>
          <w:tcPr>
            <w:tcW w:w="2547" w:type="dxa"/>
          </w:tcPr>
          <w:p w14:paraId="7D26DABE" w14:textId="77777777" w:rsidR="00C16306" w:rsidRPr="00EE4795" w:rsidRDefault="00C16306" w:rsidP="00E139AA">
            <w:pPr>
              <w:rPr>
                <w:sz w:val="20"/>
                <w:szCs w:val="20"/>
              </w:rPr>
            </w:pPr>
            <w:r w:rsidRPr="00EE4795">
              <w:rPr>
                <w:sz w:val="20"/>
                <w:szCs w:val="20"/>
              </w:rPr>
              <w:t>Author(s):</w:t>
            </w:r>
          </w:p>
        </w:tc>
        <w:tc>
          <w:tcPr>
            <w:tcW w:w="7513" w:type="dxa"/>
          </w:tcPr>
          <w:p w14:paraId="7D9E87D2" w14:textId="77777777" w:rsidR="00C16306" w:rsidRPr="00EE4795" w:rsidRDefault="00C16306" w:rsidP="00E139AA">
            <w:pPr>
              <w:rPr>
                <w:b/>
                <w:bCs/>
                <w:sz w:val="20"/>
                <w:szCs w:val="20"/>
              </w:rPr>
            </w:pPr>
          </w:p>
          <w:p w14:paraId="56A2AE72" w14:textId="6435C39F" w:rsidR="00C16306" w:rsidRPr="00EE4795" w:rsidRDefault="00C16306" w:rsidP="00E139AA">
            <w:pPr>
              <w:rPr>
                <w:b/>
                <w:bCs/>
                <w:sz w:val="20"/>
                <w:szCs w:val="20"/>
              </w:rPr>
            </w:pPr>
          </w:p>
        </w:tc>
      </w:tr>
      <w:tr w:rsidR="00C16306" w:rsidRPr="00EE4795" w14:paraId="20EAAB2B" w14:textId="77777777" w:rsidTr="009D6342">
        <w:trPr>
          <w:trHeight w:val="277"/>
        </w:trPr>
        <w:tc>
          <w:tcPr>
            <w:tcW w:w="2547" w:type="dxa"/>
          </w:tcPr>
          <w:p w14:paraId="598DFD6A" w14:textId="1F7A1D9D" w:rsidR="00C16306" w:rsidRPr="00EE4795" w:rsidRDefault="00C16306" w:rsidP="00E139AA">
            <w:pPr>
              <w:rPr>
                <w:sz w:val="20"/>
                <w:szCs w:val="20"/>
              </w:rPr>
            </w:pPr>
            <w:r w:rsidRPr="00EE4795">
              <w:rPr>
                <w:sz w:val="20"/>
                <w:szCs w:val="20"/>
              </w:rPr>
              <w:t>Company Name(s):</w:t>
            </w:r>
          </w:p>
        </w:tc>
        <w:tc>
          <w:tcPr>
            <w:tcW w:w="7513" w:type="dxa"/>
          </w:tcPr>
          <w:p w14:paraId="373FAD5D" w14:textId="77777777" w:rsidR="00C16306" w:rsidRPr="00EE4795" w:rsidRDefault="00C16306" w:rsidP="00E139AA">
            <w:pPr>
              <w:rPr>
                <w:b/>
                <w:bCs/>
                <w:sz w:val="20"/>
                <w:szCs w:val="20"/>
              </w:rPr>
            </w:pPr>
          </w:p>
        </w:tc>
      </w:tr>
      <w:tr w:rsidR="00C16306" w:rsidRPr="00EE4795" w14:paraId="2FC94F69" w14:textId="77777777" w:rsidTr="009D6342">
        <w:trPr>
          <w:trHeight w:val="260"/>
        </w:trPr>
        <w:tc>
          <w:tcPr>
            <w:tcW w:w="2547" w:type="dxa"/>
          </w:tcPr>
          <w:p w14:paraId="7EF15B89" w14:textId="2A5A7702" w:rsidR="00C16306" w:rsidRPr="00EE4795" w:rsidRDefault="00C16306" w:rsidP="00E139AA">
            <w:pPr>
              <w:rPr>
                <w:sz w:val="20"/>
                <w:szCs w:val="20"/>
              </w:rPr>
            </w:pPr>
            <w:r w:rsidRPr="00EE4795">
              <w:rPr>
                <w:sz w:val="20"/>
                <w:szCs w:val="20"/>
              </w:rPr>
              <w:t xml:space="preserve">Company Type: </w:t>
            </w:r>
          </w:p>
        </w:tc>
        <w:tc>
          <w:tcPr>
            <w:tcW w:w="7513" w:type="dxa"/>
          </w:tcPr>
          <w:p w14:paraId="0C518E35" w14:textId="7C9BB903" w:rsidR="00C16306" w:rsidRPr="00EE4795" w:rsidRDefault="004D3EAA" w:rsidP="00E139AA">
            <w:pPr>
              <w:rPr>
                <w:b/>
                <w:bCs/>
                <w:sz w:val="20"/>
                <w:szCs w:val="20"/>
              </w:rPr>
            </w:pPr>
            <w:r w:rsidRPr="00EE4795">
              <w:rPr>
                <w:sz w:val="20"/>
                <w:szCs w:val="20"/>
              </w:rPr>
              <w:t>Choose from drop-down list: NOC, IOC, EPC, Supplier, Consultancy, Other</w:t>
            </w:r>
          </w:p>
        </w:tc>
      </w:tr>
      <w:tr w:rsidR="00C16306" w:rsidRPr="00EE4795" w14:paraId="0FB7DF4A" w14:textId="77777777" w:rsidTr="009D6342">
        <w:trPr>
          <w:trHeight w:val="277"/>
        </w:trPr>
        <w:tc>
          <w:tcPr>
            <w:tcW w:w="2547" w:type="dxa"/>
          </w:tcPr>
          <w:p w14:paraId="7C86B035" w14:textId="77777777" w:rsidR="00C16306" w:rsidRPr="00EE4795" w:rsidRDefault="00C16306" w:rsidP="00E139AA">
            <w:pPr>
              <w:rPr>
                <w:sz w:val="20"/>
                <w:szCs w:val="20"/>
              </w:rPr>
            </w:pPr>
            <w:r w:rsidRPr="00EE4795">
              <w:rPr>
                <w:sz w:val="20"/>
                <w:szCs w:val="20"/>
              </w:rPr>
              <w:t xml:space="preserve">Country: </w:t>
            </w:r>
          </w:p>
        </w:tc>
        <w:tc>
          <w:tcPr>
            <w:tcW w:w="7513" w:type="dxa"/>
          </w:tcPr>
          <w:p w14:paraId="5622CA4D" w14:textId="77777777" w:rsidR="00C16306" w:rsidRPr="00EE4795" w:rsidRDefault="00C16306" w:rsidP="00E139AA">
            <w:pPr>
              <w:rPr>
                <w:b/>
                <w:bCs/>
                <w:sz w:val="20"/>
                <w:szCs w:val="20"/>
              </w:rPr>
            </w:pPr>
          </w:p>
        </w:tc>
      </w:tr>
      <w:tr w:rsidR="00C16306" w:rsidRPr="00EE4795" w14:paraId="021D8E14" w14:textId="77777777" w:rsidTr="009D6342">
        <w:trPr>
          <w:trHeight w:val="1486"/>
        </w:trPr>
        <w:tc>
          <w:tcPr>
            <w:tcW w:w="2547" w:type="dxa"/>
          </w:tcPr>
          <w:p w14:paraId="559186F8" w14:textId="77777777" w:rsidR="00C16306" w:rsidRPr="00EE4795" w:rsidRDefault="00C16306" w:rsidP="00E139AA">
            <w:pPr>
              <w:rPr>
                <w:sz w:val="20"/>
                <w:szCs w:val="20"/>
              </w:rPr>
            </w:pPr>
            <w:r w:rsidRPr="00EE4795">
              <w:rPr>
                <w:sz w:val="20"/>
                <w:szCs w:val="20"/>
              </w:rPr>
              <w:t xml:space="preserve">Summary (50 words): </w:t>
            </w:r>
          </w:p>
        </w:tc>
        <w:tc>
          <w:tcPr>
            <w:tcW w:w="7513" w:type="dxa"/>
          </w:tcPr>
          <w:p w14:paraId="4AF3B2C2" w14:textId="77777777" w:rsidR="00C16306" w:rsidRPr="00166F71" w:rsidRDefault="00C16306" w:rsidP="00E139AA">
            <w:pPr>
              <w:rPr>
                <w:b/>
                <w:bCs/>
                <w:sz w:val="16"/>
                <w:szCs w:val="16"/>
              </w:rPr>
            </w:pPr>
          </w:p>
        </w:tc>
      </w:tr>
    </w:tbl>
    <w:p w14:paraId="09A591CD" w14:textId="66DA30EA" w:rsidR="00B27F67" w:rsidRPr="00EE4795" w:rsidRDefault="00B27F67" w:rsidP="00B27F67">
      <w:pPr>
        <w:rPr>
          <w:b/>
          <w:bCs/>
          <w:sz w:val="20"/>
          <w:szCs w:val="20"/>
        </w:rPr>
      </w:pPr>
    </w:p>
    <w:p w14:paraId="092200A4" w14:textId="77777777" w:rsidR="00BA51E8" w:rsidRDefault="00BA51E8" w:rsidP="00B27F67">
      <w:pPr>
        <w:rPr>
          <w:b/>
          <w:bCs/>
          <w:sz w:val="20"/>
          <w:szCs w:val="20"/>
        </w:rPr>
      </w:pPr>
    </w:p>
    <w:p w14:paraId="2FD72517" w14:textId="6B0710F2" w:rsidR="00B27F67" w:rsidRPr="00EE4795" w:rsidRDefault="00B27F67" w:rsidP="00B27F67">
      <w:pPr>
        <w:rPr>
          <w:b/>
          <w:bCs/>
          <w:sz w:val="20"/>
          <w:szCs w:val="20"/>
        </w:rPr>
      </w:pPr>
      <w:r w:rsidRPr="00EE4795">
        <w:rPr>
          <w:b/>
          <w:bCs/>
          <w:sz w:val="20"/>
          <w:szCs w:val="20"/>
        </w:rPr>
        <w:t>Judging Criteria</w:t>
      </w:r>
    </w:p>
    <w:p w14:paraId="34352E85" w14:textId="3CD953B0" w:rsidR="004C2927" w:rsidRPr="00EE4795" w:rsidRDefault="004C2927" w:rsidP="00FB25D6">
      <w:pPr>
        <w:pStyle w:val="ListParagraph"/>
        <w:numPr>
          <w:ilvl w:val="0"/>
          <w:numId w:val="13"/>
        </w:numPr>
        <w:autoSpaceDE w:val="0"/>
        <w:autoSpaceDN w:val="0"/>
        <w:adjustRightInd w:val="0"/>
        <w:spacing w:after="0" w:line="240" w:lineRule="auto"/>
        <w:rPr>
          <w:rFonts w:cstheme="minorHAnsi"/>
          <w:b/>
          <w:bCs/>
          <w:color w:val="A77F2D"/>
          <w:sz w:val="20"/>
          <w:szCs w:val="20"/>
          <w:lang w:val="en-US"/>
        </w:rPr>
      </w:pPr>
      <w:r w:rsidRPr="00EE4795">
        <w:rPr>
          <w:rFonts w:cstheme="minorHAnsi"/>
          <w:b/>
          <w:bCs/>
          <w:color w:val="A77F2D"/>
          <w:sz w:val="20"/>
          <w:szCs w:val="20"/>
          <w:lang w:val="en-US"/>
        </w:rPr>
        <w:t>Originality - 20% of total score</w:t>
      </w:r>
      <w:r w:rsidR="00FE06B8" w:rsidRPr="00EE4795">
        <w:rPr>
          <w:rFonts w:cstheme="minorHAnsi"/>
          <w:b/>
          <w:bCs/>
          <w:color w:val="A77F2D"/>
          <w:sz w:val="20"/>
          <w:szCs w:val="20"/>
          <w:lang w:val="en-US"/>
        </w:rPr>
        <w:t xml:space="preserve"> (300 words)</w:t>
      </w:r>
    </w:p>
    <w:p w14:paraId="660C5A15" w14:textId="4667A735" w:rsidR="004C2927" w:rsidRPr="00DB2498" w:rsidRDefault="004C2927" w:rsidP="00DB2498">
      <w:pPr>
        <w:pStyle w:val="ListParagraph"/>
        <w:numPr>
          <w:ilvl w:val="0"/>
          <w:numId w:val="10"/>
        </w:numPr>
        <w:autoSpaceDE w:val="0"/>
        <w:autoSpaceDN w:val="0"/>
        <w:adjustRightInd w:val="0"/>
        <w:spacing w:after="0" w:line="240" w:lineRule="auto"/>
        <w:rPr>
          <w:rFonts w:cstheme="minorHAnsi"/>
          <w:color w:val="000000"/>
          <w:sz w:val="20"/>
          <w:szCs w:val="20"/>
          <w:lang w:val="en-US"/>
        </w:rPr>
      </w:pPr>
      <w:r w:rsidRPr="00DB2498">
        <w:rPr>
          <w:rFonts w:cstheme="minorHAnsi"/>
          <w:color w:val="000000"/>
          <w:sz w:val="20"/>
          <w:szCs w:val="20"/>
          <w:lang w:val="en-US"/>
        </w:rPr>
        <w:t>Submission clearly shows how original research resulted in new-to-industry-knowledge,</w:t>
      </w:r>
      <w:r w:rsidR="00FB25D6" w:rsidRPr="00DB2498">
        <w:rPr>
          <w:rFonts w:cstheme="minorHAnsi"/>
          <w:color w:val="000000"/>
          <w:sz w:val="20"/>
          <w:szCs w:val="20"/>
          <w:lang w:val="en-US"/>
        </w:rPr>
        <w:t xml:space="preserve"> </w:t>
      </w:r>
      <w:r w:rsidRPr="00DB2498">
        <w:rPr>
          <w:rFonts w:cstheme="minorHAnsi"/>
          <w:color w:val="000000"/>
          <w:sz w:val="20"/>
          <w:szCs w:val="20"/>
          <w:lang w:val="en-US"/>
        </w:rPr>
        <w:t>applicable to new frontiers across Upstream, Midstream and Downstream.</w:t>
      </w:r>
    </w:p>
    <w:p w14:paraId="35238C4D" w14:textId="3C0C6569" w:rsidR="004C2927" w:rsidRPr="00DB2498" w:rsidRDefault="004C2927" w:rsidP="00DB2498">
      <w:pPr>
        <w:pStyle w:val="ListParagraph"/>
        <w:numPr>
          <w:ilvl w:val="0"/>
          <w:numId w:val="10"/>
        </w:numPr>
        <w:autoSpaceDE w:val="0"/>
        <w:autoSpaceDN w:val="0"/>
        <w:adjustRightInd w:val="0"/>
        <w:spacing w:after="0" w:line="240" w:lineRule="auto"/>
        <w:rPr>
          <w:rFonts w:cstheme="minorHAnsi"/>
          <w:color w:val="000000"/>
          <w:sz w:val="20"/>
          <w:szCs w:val="20"/>
          <w:lang w:val="en-US"/>
        </w:rPr>
      </w:pPr>
      <w:r w:rsidRPr="00DB2498">
        <w:rPr>
          <w:rFonts w:cstheme="minorHAnsi"/>
          <w:color w:val="000000"/>
          <w:sz w:val="20"/>
          <w:szCs w:val="20"/>
          <w:lang w:val="en-US"/>
        </w:rPr>
        <w:t>Submission clearly demonstrates innovative solutions to the agendas of managing the</w:t>
      </w:r>
      <w:r w:rsidR="00FB25D6" w:rsidRPr="00DB2498">
        <w:rPr>
          <w:rFonts w:cstheme="minorHAnsi"/>
          <w:color w:val="000000"/>
          <w:sz w:val="20"/>
          <w:szCs w:val="20"/>
          <w:lang w:val="en-US"/>
        </w:rPr>
        <w:t xml:space="preserve"> </w:t>
      </w:r>
      <w:r w:rsidRPr="00DB2498">
        <w:rPr>
          <w:rFonts w:cstheme="minorHAnsi"/>
          <w:color w:val="000000"/>
          <w:sz w:val="20"/>
          <w:szCs w:val="20"/>
          <w:lang w:val="en-US"/>
        </w:rPr>
        <w:t xml:space="preserve">environment, harnessing </w:t>
      </w:r>
      <w:r w:rsidR="00FB25D6" w:rsidRPr="00DB2498">
        <w:rPr>
          <w:rFonts w:cstheme="minorHAnsi"/>
          <w:color w:val="000000"/>
          <w:sz w:val="20"/>
          <w:szCs w:val="20"/>
          <w:lang w:val="en-US"/>
        </w:rPr>
        <w:t>t</w:t>
      </w:r>
      <w:r w:rsidRPr="00DB2498">
        <w:rPr>
          <w:rFonts w:cstheme="minorHAnsi"/>
          <w:color w:val="000000"/>
          <w:sz w:val="20"/>
          <w:szCs w:val="20"/>
          <w:lang w:val="en-US"/>
        </w:rPr>
        <w:t>echnology and the drive for greater efficiency and safety.</w:t>
      </w:r>
    </w:p>
    <w:p w14:paraId="5FC8D143" w14:textId="214F2FDE" w:rsidR="00FB25D6" w:rsidRPr="00DB2498" w:rsidRDefault="004C2927" w:rsidP="00DB2498">
      <w:pPr>
        <w:pStyle w:val="ListParagraph"/>
        <w:numPr>
          <w:ilvl w:val="0"/>
          <w:numId w:val="10"/>
        </w:numPr>
        <w:autoSpaceDE w:val="0"/>
        <w:autoSpaceDN w:val="0"/>
        <w:adjustRightInd w:val="0"/>
        <w:spacing w:after="0" w:line="240" w:lineRule="auto"/>
        <w:rPr>
          <w:b/>
          <w:bCs/>
          <w:sz w:val="20"/>
          <w:szCs w:val="20"/>
        </w:rPr>
      </w:pPr>
      <w:r w:rsidRPr="00DB2498">
        <w:rPr>
          <w:rFonts w:cstheme="minorHAnsi"/>
          <w:color w:val="000000"/>
          <w:sz w:val="20"/>
          <w:szCs w:val="20"/>
          <w:lang w:val="en-US"/>
        </w:rPr>
        <w:t xml:space="preserve">The research can demonstrate </w:t>
      </w:r>
      <w:proofErr w:type="gramStart"/>
      <w:r w:rsidRPr="00DB2498">
        <w:rPr>
          <w:rFonts w:cstheme="minorHAnsi"/>
          <w:color w:val="000000"/>
          <w:sz w:val="20"/>
          <w:szCs w:val="20"/>
          <w:lang w:val="en-US"/>
        </w:rPr>
        <w:t>a sufficient amount of</w:t>
      </w:r>
      <w:proofErr w:type="gramEnd"/>
      <w:r w:rsidRPr="00DB2498">
        <w:rPr>
          <w:rFonts w:cstheme="minorHAnsi"/>
          <w:color w:val="000000"/>
          <w:sz w:val="20"/>
          <w:szCs w:val="20"/>
          <w:lang w:val="en-US"/>
        </w:rPr>
        <w:t xml:space="preserve"> peer review to support its</w:t>
      </w:r>
      <w:r w:rsidR="00FB25D6" w:rsidRPr="00DB2498">
        <w:rPr>
          <w:rFonts w:cstheme="minorHAnsi"/>
          <w:color w:val="000000"/>
          <w:sz w:val="20"/>
          <w:szCs w:val="20"/>
          <w:lang w:val="en-US"/>
        </w:rPr>
        <w:t xml:space="preserve"> </w:t>
      </w:r>
      <w:r w:rsidRPr="00DB2498">
        <w:rPr>
          <w:rFonts w:cstheme="minorHAnsi"/>
          <w:color w:val="000000"/>
          <w:sz w:val="20"/>
          <w:szCs w:val="20"/>
          <w:lang w:val="en-US"/>
        </w:rPr>
        <w:t>originality</w:t>
      </w:r>
      <w:r w:rsidR="008513AC" w:rsidRPr="00DB2498">
        <w:rPr>
          <w:rFonts w:cstheme="minorHAnsi"/>
          <w:color w:val="000000"/>
          <w:sz w:val="20"/>
          <w:szCs w:val="20"/>
          <w:lang w:val="en-US"/>
        </w:rPr>
        <w:t>.</w:t>
      </w:r>
      <w:r w:rsidR="00F82F08" w:rsidRPr="00EE4795">
        <w:rPr>
          <w:noProof/>
        </w:rPr>
        <mc:AlternateContent>
          <mc:Choice Requires="wps">
            <w:drawing>
              <wp:anchor distT="45720" distB="45720" distL="114300" distR="114300" simplePos="0" relativeHeight="251659264" behindDoc="0" locked="0" layoutInCell="1" allowOverlap="1" wp14:anchorId="1D1C4873" wp14:editId="10D06840">
                <wp:simplePos x="0" y="0"/>
                <wp:positionH relativeFrom="margin">
                  <wp:align>left</wp:align>
                </wp:positionH>
                <wp:positionV relativeFrom="paragraph">
                  <wp:posOffset>260985</wp:posOffset>
                </wp:positionV>
                <wp:extent cx="6400800" cy="2514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514600"/>
                        </a:xfrm>
                        <a:prstGeom prst="rect">
                          <a:avLst/>
                        </a:prstGeom>
                        <a:solidFill>
                          <a:srgbClr val="FFFFFF"/>
                        </a:solidFill>
                        <a:ln w="9525">
                          <a:solidFill>
                            <a:srgbClr val="000000"/>
                          </a:solidFill>
                          <a:miter lim="800000"/>
                          <a:headEnd/>
                          <a:tailEnd/>
                        </a:ln>
                      </wps:spPr>
                      <wps:txbx>
                        <w:txbxContent>
                          <w:p w14:paraId="7C219823" w14:textId="2BF023BE" w:rsidR="00B27F67" w:rsidRPr="00F82F08" w:rsidRDefault="00B27F67" w:rsidP="00CB4B7E">
                            <w:pPr>
                              <w:rPr>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1C4873" id="_x0000_t202" coordsize="21600,21600" o:spt="202" path="m,l,21600r21600,l21600,xe">
                <v:stroke joinstyle="miter"/>
                <v:path gradientshapeok="t" o:connecttype="rect"/>
              </v:shapetype>
              <v:shape id="Text Box 2" o:spid="_x0000_s1026" type="#_x0000_t202" style="position:absolute;left:0;text-align:left;margin-left:0;margin-top:20.55pt;width:7in;height:19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">
                <v:textbox>
                  <w:txbxContent>
                    <w:p w14:paraId="7C219823" w14:textId="2BF023BE" w:rsidR="00B27F67" w:rsidRPr="00F82F08" w:rsidRDefault="00B27F67" w:rsidP="00CB4B7E">
                      <w:pPr>
                        <w:rPr>
                          <w:sz w:val="16"/>
                          <w:szCs w:val="16"/>
                          <w:lang w:val="en-US"/>
                        </w:rPr>
                      </w:pPr>
                    </w:p>
                  </w:txbxContent>
                </v:textbox>
                <w10:wrap type="square" anchorx="margin"/>
              </v:shape>
            </w:pict>
          </mc:Fallback>
        </mc:AlternateContent>
      </w:r>
    </w:p>
    <w:p w14:paraId="432FDFA7" w14:textId="0F8403F2" w:rsidR="00C149ED" w:rsidRDefault="00C149ED" w:rsidP="00C149ED">
      <w:pPr>
        <w:autoSpaceDE w:val="0"/>
        <w:autoSpaceDN w:val="0"/>
        <w:adjustRightInd w:val="0"/>
        <w:spacing w:after="0" w:line="240" w:lineRule="auto"/>
        <w:rPr>
          <w:rFonts w:cstheme="minorHAnsi"/>
          <w:b/>
          <w:bCs/>
          <w:color w:val="A77F2D"/>
          <w:sz w:val="20"/>
          <w:szCs w:val="20"/>
          <w:lang w:val="en-US"/>
        </w:rPr>
      </w:pPr>
    </w:p>
    <w:p w14:paraId="5698241E" w14:textId="77777777" w:rsidR="00166F71" w:rsidRPr="00EE4795" w:rsidRDefault="00166F71" w:rsidP="00C149ED">
      <w:pPr>
        <w:autoSpaceDE w:val="0"/>
        <w:autoSpaceDN w:val="0"/>
        <w:adjustRightInd w:val="0"/>
        <w:spacing w:after="0" w:line="240" w:lineRule="auto"/>
        <w:rPr>
          <w:rFonts w:cstheme="minorHAnsi"/>
          <w:b/>
          <w:bCs/>
          <w:color w:val="A77F2D"/>
          <w:sz w:val="20"/>
          <w:szCs w:val="20"/>
          <w:lang w:val="en-US"/>
        </w:rPr>
      </w:pPr>
    </w:p>
    <w:p w14:paraId="7F813418" w14:textId="5EE57454" w:rsidR="00170510" w:rsidRPr="00EE4795" w:rsidRDefault="00170510" w:rsidP="00170510">
      <w:pPr>
        <w:pStyle w:val="ListParagraph"/>
        <w:numPr>
          <w:ilvl w:val="0"/>
          <w:numId w:val="13"/>
        </w:numPr>
        <w:autoSpaceDE w:val="0"/>
        <w:autoSpaceDN w:val="0"/>
        <w:adjustRightInd w:val="0"/>
        <w:spacing w:after="0" w:line="240" w:lineRule="auto"/>
        <w:rPr>
          <w:rFonts w:cstheme="minorHAnsi"/>
          <w:b/>
          <w:bCs/>
          <w:color w:val="A77F2D"/>
          <w:sz w:val="20"/>
          <w:szCs w:val="20"/>
          <w:lang w:val="en-US"/>
        </w:rPr>
      </w:pPr>
      <w:r w:rsidRPr="00EE4795">
        <w:rPr>
          <w:rFonts w:cstheme="minorHAnsi"/>
          <w:b/>
          <w:bCs/>
          <w:color w:val="A77F2D"/>
          <w:sz w:val="20"/>
          <w:szCs w:val="20"/>
          <w:lang w:val="en-US"/>
        </w:rPr>
        <w:lastRenderedPageBreak/>
        <w:t>Impact and value creation - 50% of total score (300 words)</w:t>
      </w:r>
    </w:p>
    <w:p w14:paraId="1AB87A87" w14:textId="77777777" w:rsidR="00170510" w:rsidRPr="00EE4795" w:rsidRDefault="00170510" w:rsidP="00832605">
      <w:pPr>
        <w:pStyle w:val="ListParagraph"/>
        <w:autoSpaceDE w:val="0"/>
        <w:autoSpaceDN w:val="0"/>
        <w:adjustRightInd w:val="0"/>
        <w:spacing w:after="0" w:line="240" w:lineRule="auto"/>
        <w:rPr>
          <w:rFonts w:cstheme="minorHAnsi"/>
          <w:sz w:val="20"/>
          <w:szCs w:val="20"/>
          <w:lang w:val="en-US"/>
        </w:rPr>
      </w:pPr>
      <w:r w:rsidRPr="00EE4795">
        <w:rPr>
          <w:rFonts w:cstheme="minorHAnsi"/>
          <w:sz w:val="20"/>
          <w:szCs w:val="20"/>
          <w:lang w:val="en-US"/>
        </w:rPr>
        <w:t xml:space="preserve">It is </w:t>
      </w:r>
      <w:proofErr w:type="spellStart"/>
      <w:r w:rsidRPr="00EE4795">
        <w:rPr>
          <w:rFonts w:cstheme="minorHAnsi"/>
          <w:sz w:val="20"/>
          <w:szCs w:val="20"/>
          <w:lang w:val="en-US"/>
        </w:rPr>
        <w:t>recognised</w:t>
      </w:r>
      <w:proofErr w:type="spellEnd"/>
      <w:r w:rsidRPr="00EE4795">
        <w:rPr>
          <w:rFonts w:cstheme="minorHAnsi"/>
          <w:sz w:val="20"/>
          <w:szCs w:val="20"/>
          <w:lang w:val="en-US"/>
        </w:rPr>
        <w:t xml:space="preserve"> that there are multiple ways in which research achieves impact and creates</w:t>
      </w:r>
    </w:p>
    <w:p w14:paraId="32413F9F" w14:textId="77777777" w:rsidR="00170510" w:rsidRPr="00EE4795" w:rsidRDefault="00170510" w:rsidP="00832605">
      <w:pPr>
        <w:pStyle w:val="ListParagraph"/>
        <w:autoSpaceDE w:val="0"/>
        <w:autoSpaceDN w:val="0"/>
        <w:adjustRightInd w:val="0"/>
        <w:spacing w:after="0" w:line="240" w:lineRule="auto"/>
        <w:rPr>
          <w:rFonts w:cstheme="minorHAnsi"/>
          <w:sz w:val="20"/>
          <w:szCs w:val="20"/>
          <w:lang w:val="en-US"/>
        </w:rPr>
      </w:pPr>
      <w:r w:rsidRPr="00EE4795">
        <w:rPr>
          <w:rFonts w:cstheme="minorHAnsi"/>
          <w:sz w:val="20"/>
          <w:szCs w:val="20"/>
          <w:lang w:val="en-US"/>
        </w:rPr>
        <w:t>value. Of particular interest will be:</w:t>
      </w:r>
    </w:p>
    <w:p w14:paraId="0C32818B" w14:textId="6DD1352C" w:rsidR="00170510" w:rsidRPr="00EE4795" w:rsidRDefault="00170510" w:rsidP="00D9574B">
      <w:pPr>
        <w:pStyle w:val="ListParagraph"/>
        <w:numPr>
          <w:ilvl w:val="0"/>
          <w:numId w:val="15"/>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 xml:space="preserve">Economic, </w:t>
      </w:r>
      <w:proofErr w:type="gramStart"/>
      <w:r w:rsidRPr="00EE4795">
        <w:rPr>
          <w:rFonts w:cstheme="minorHAnsi"/>
          <w:color w:val="000000"/>
          <w:sz w:val="20"/>
          <w:szCs w:val="20"/>
          <w:lang w:val="en-US"/>
        </w:rPr>
        <w:t>commercial</w:t>
      </w:r>
      <w:proofErr w:type="gramEnd"/>
      <w:r w:rsidRPr="00EE4795">
        <w:rPr>
          <w:rFonts w:cstheme="minorHAnsi"/>
          <w:color w:val="000000"/>
          <w:sz w:val="20"/>
          <w:szCs w:val="20"/>
          <w:lang w:val="en-US"/>
        </w:rPr>
        <w:t xml:space="preserve"> and </w:t>
      </w:r>
      <w:proofErr w:type="spellStart"/>
      <w:r w:rsidRPr="00EE4795">
        <w:rPr>
          <w:rFonts w:cstheme="minorHAnsi"/>
          <w:color w:val="000000"/>
          <w:sz w:val="20"/>
          <w:szCs w:val="20"/>
          <w:lang w:val="en-US"/>
        </w:rPr>
        <w:t>organisational</w:t>
      </w:r>
      <w:proofErr w:type="spellEnd"/>
      <w:r w:rsidRPr="00EE4795">
        <w:rPr>
          <w:rFonts w:cstheme="minorHAnsi"/>
          <w:color w:val="000000"/>
          <w:sz w:val="20"/>
          <w:szCs w:val="20"/>
          <w:lang w:val="en-US"/>
        </w:rPr>
        <w:t xml:space="preserve"> impact. For example:</w:t>
      </w:r>
    </w:p>
    <w:p w14:paraId="08A06F9E" w14:textId="1A1A1896" w:rsidR="00170510" w:rsidRPr="00EE4795" w:rsidRDefault="00170510" w:rsidP="00D9574B">
      <w:pPr>
        <w:pStyle w:val="ListParagraph"/>
        <w:numPr>
          <w:ilvl w:val="1"/>
          <w:numId w:val="18"/>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Changed approach to management of resources has resulted in improved service delivery.</w:t>
      </w:r>
    </w:p>
    <w:p w14:paraId="0DE6A3C5" w14:textId="5501272C" w:rsidR="00170510" w:rsidRPr="00EE4795" w:rsidRDefault="00170510" w:rsidP="00D9574B">
      <w:pPr>
        <w:pStyle w:val="ListParagraph"/>
        <w:numPr>
          <w:ilvl w:val="1"/>
          <w:numId w:val="18"/>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 xml:space="preserve">Development of new or improved materials, </w:t>
      </w:r>
      <w:proofErr w:type="gramStart"/>
      <w:r w:rsidRPr="00EE4795">
        <w:rPr>
          <w:rFonts w:cstheme="minorHAnsi"/>
          <w:color w:val="000000"/>
          <w:sz w:val="20"/>
          <w:szCs w:val="20"/>
          <w:lang w:val="en-US"/>
        </w:rPr>
        <w:t>products</w:t>
      </w:r>
      <w:proofErr w:type="gramEnd"/>
      <w:r w:rsidRPr="00EE4795">
        <w:rPr>
          <w:rFonts w:cstheme="minorHAnsi"/>
          <w:color w:val="000000"/>
          <w:sz w:val="20"/>
          <w:szCs w:val="20"/>
          <w:lang w:val="en-US"/>
        </w:rPr>
        <w:t xml:space="preserve"> or processes.</w:t>
      </w:r>
    </w:p>
    <w:p w14:paraId="642565DA" w14:textId="78107208" w:rsidR="00170510" w:rsidRPr="00EE4795" w:rsidRDefault="00170510" w:rsidP="00D9574B">
      <w:pPr>
        <w:pStyle w:val="ListParagraph"/>
        <w:numPr>
          <w:ilvl w:val="1"/>
          <w:numId w:val="18"/>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Improved support for the development of ‘small scale’ technologies.</w:t>
      </w:r>
    </w:p>
    <w:p w14:paraId="09C13943" w14:textId="75582193" w:rsidR="00170510" w:rsidRPr="00EE4795" w:rsidRDefault="00170510" w:rsidP="00D9574B">
      <w:pPr>
        <w:pStyle w:val="ListParagraph"/>
        <w:numPr>
          <w:ilvl w:val="1"/>
          <w:numId w:val="18"/>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Improved effectiveness of workplace practices.</w:t>
      </w:r>
    </w:p>
    <w:p w14:paraId="54BE6361" w14:textId="2D0D52E1" w:rsidR="00170510" w:rsidRPr="00EE4795" w:rsidRDefault="00170510" w:rsidP="00E76D5F">
      <w:pPr>
        <w:pStyle w:val="ListParagraph"/>
        <w:numPr>
          <w:ilvl w:val="0"/>
          <w:numId w:val="15"/>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Impact on public policy directed at the oil and gas industry.</w:t>
      </w:r>
    </w:p>
    <w:p w14:paraId="6A8556F5" w14:textId="5D12D491" w:rsidR="008513AC" w:rsidRPr="00EE4795" w:rsidRDefault="00C76C39" w:rsidP="00ED76A4">
      <w:pPr>
        <w:pStyle w:val="ListParagraph"/>
        <w:numPr>
          <w:ilvl w:val="0"/>
          <w:numId w:val="15"/>
        </w:numPr>
        <w:autoSpaceDE w:val="0"/>
        <w:autoSpaceDN w:val="0"/>
        <w:adjustRightInd w:val="0"/>
        <w:spacing w:after="0" w:line="240" w:lineRule="auto"/>
        <w:rPr>
          <w:rFonts w:cstheme="minorHAnsi"/>
          <w:color w:val="000000"/>
          <w:sz w:val="20"/>
          <w:szCs w:val="20"/>
          <w:lang w:val="en-US"/>
        </w:rPr>
      </w:pPr>
      <w:r w:rsidRPr="00EE4795">
        <w:rPr>
          <w:noProof/>
          <w:sz w:val="20"/>
          <w:szCs w:val="20"/>
        </w:rPr>
        <mc:AlternateContent>
          <mc:Choice Requires="wps">
            <w:drawing>
              <wp:anchor distT="45720" distB="45720" distL="114300" distR="114300" simplePos="0" relativeHeight="251663360" behindDoc="0" locked="0" layoutInCell="1" allowOverlap="1" wp14:anchorId="75139360" wp14:editId="1E1FD619">
                <wp:simplePos x="0" y="0"/>
                <wp:positionH relativeFrom="margin">
                  <wp:align>left</wp:align>
                </wp:positionH>
                <wp:positionV relativeFrom="paragraph">
                  <wp:posOffset>231775</wp:posOffset>
                </wp:positionV>
                <wp:extent cx="6400800" cy="2209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09800"/>
                        </a:xfrm>
                        <a:prstGeom prst="rect">
                          <a:avLst/>
                        </a:prstGeom>
                        <a:solidFill>
                          <a:srgbClr val="FFFFFF"/>
                        </a:solidFill>
                        <a:ln w="9525">
                          <a:solidFill>
                            <a:srgbClr val="000000"/>
                          </a:solidFill>
                          <a:miter lim="800000"/>
                          <a:headEnd/>
                          <a:tailEnd/>
                        </a:ln>
                      </wps:spPr>
                      <wps:txbx>
                        <w:txbxContent>
                          <w:p w14:paraId="0C466361" w14:textId="77777777" w:rsidR="00084C88" w:rsidRDefault="00084C88" w:rsidP="00084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39360" id="_x0000_s1027" type="#_x0000_t202" style="position:absolute;left:0;text-align:left;margin-left:0;margin-top:18.25pt;width:7in;height:17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">
                <v:textbox>
                  <w:txbxContent>
                    <w:p w14:paraId="0C466361" w14:textId="77777777" w:rsidR="00084C88" w:rsidRDefault="00084C88" w:rsidP="00084C88"/>
                  </w:txbxContent>
                </v:textbox>
                <w10:wrap type="square" anchorx="margin"/>
              </v:shape>
            </w:pict>
          </mc:Fallback>
        </mc:AlternateContent>
      </w:r>
      <w:r w:rsidR="00170510" w:rsidRPr="00EE4795">
        <w:rPr>
          <w:rFonts w:cstheme="minorHAnsi"/>
          <w:color w:val="000000"/>
          <w:sz w:val="20"/>
          <w:szCs w:val="20"/>
          <w:lang w:val="en-US"/>
        </w:rPr>
        <w:t>Showing how the research increased the stock of useful knowledge surrounding the area</w:t>
      </w:r>
      <w:r w:rsidR="00D87918" w:rsidRPr="00EE4795">
        <w:rPr>
          <w:rFonts w:cstheme="minorHAnsi"/>
          <w:color w:val="000000"/>
          <w:sz w:val="20"/>
          <w:szCs w:val="20"/>
          <w:lang w:val="en-US"/>
        </w:rPr>
        <w:t xml:space="preserve"> </w:t>
      </w:r>
      <w:r w:rsidR="00170510" w:rsidRPr="00EE4795">
        <w:rPr>
          <w:rFonts w:cstheme="minorHAnsi"/>
          <w:color w:val="000000"/>
          <w:sz w:val="20"/>
          <w:szCs w:val="20"/>
          <w:lang w:val="en-US"/>
        </w:rPr>
        <w:t>of research.</w:t>
      </w:r>
    </w:p>
    <w:p w14:paraId="3028D0E0" w14:textId="77777777" w:rsidR="00C149ED" w:rsidRPr="00EE4795" w:rsidRDefault="00C149ED" w:rsidP="00C149ED">
      <w:pPr>
        <w:autoSpaceDE w:val="0"/>
        <w:autoSpaceDN w:val="0"/>
        <w:adjustRightInd w:val="0"/>
        <w:spacing w:after="0" w:line="240" w:lineRule="auto"/>
        <w:rPr>
          <w:rFonts w:cstheme="minorHAnsi"/>
          <w:b/>
          <w:bCs/>
          <w:color w:val="A77F2D"/>
          <w:sz w:val="20"/>
          <w:szCs w:val="20"/>
          <w:lang w:val="en-US"/>
        </w:rPr>
      </w:pPr>
    </w:p>
    <w:p w14:paraId="66B8B32B" w14:textId="63B043B3" w:rsidR="00271452" w:rsidRPr="00EE4795" w:rsidRDefault="00271452" w:rsidP="00C149ED">
      <w:pPr>
        <w:pStyle w:val="ListParagraph"/>
        <w:numPr>
          <w:ilvl w:val="0"/>
          <w:numId w:val="13"/>
        </w:numPr>
        <w:autoSpaceDE w:val="0"/>
        <w:autoSpaceDN w:val="0"/>
        <w:adjustRightInd w:val="0"/>
        <w:spacing w:after="0" w:line="240" w:lineRule="auto"/>
        <w:rPr>
          <w:rFonts w:ascii="Roboto-Bold" w:hAnsi="Roboto-Bold" w:cs="Roboto-Bold"/>
          <w:b/>
          <w:bCs/>
          <w:color w:val="A77F2D"/>
          <w:sz w:val="20"/>
          <w:szCs w:val="20"/>
          <w:lang w:val="en-US"/>
        </w:rPr>
      </w:pPr>
      <w:r w:rsidRPr="00EE4795">
        <w:rPr>
          <w:rFonts w:cstheme="minorHAnsi"/>
          <w:b/>
          <w:bCs/>
          <w:color w:val="A77F2D"/>
          <w:sz w:val="20"/>
          <w:szCs w:val="20"/>
          <w:lang w:val="en-US"/>
        </w:rPr>
        <w:t>Industry relevance - 30% of total score (300 words)</w:t>
      </w:r>
    </w:p>
    <w:p w14:paraId="63117520" w14:textId="5C6E79C0" w:rsidR="00271452" w:rsidRPr="00EE4795" w:rsidRDefault="00271452" w:rsidP="00043454">
      <w:pPr>
        <w:pStyle w:val="ListParagraph"/>
        <w:numPr>
          <w:ilvl w:val="0"/>
          <w:numId w:val="15"/>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Submission clearly demonstrates its ability to move from original research to insight, applicable and repeatable across the industry.</w:t>
      </w:r>
    </w:p>
    <w:p w14:paraId="09B06BA7" w14:textId="2993ECDE" w:rsidR="00271452" w:rsidRPr="00EE4795" w:rsidRDefault="00271452" w:rsidP="0000537C">
      <w:pPr>
        <w:pStyle w:val="ListParagraph"/>
        <w:numPr>
          <w:ilvl w:val="0"/>
          <w:numId w:val="15"/>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The stock of knowledge generated by the research can be linked to devise new applications or use cases within the industry.</w:t>
      </w:r>
    </w:p>
    <w:p w14:paraId="2A29B89F" w14:textId="4946BA53" w:rsidR="008513AC" w:rsidRPr="00EE4795" w:rsidRDefault="00271452" w:rsidP="00824074">
      <w:pPr>
        <w:pStyle w:val="ListParagraph"/>
        <w:numPr>
          <w:ilvl w:val="0"/>
          <w:numId w:val="15"/>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The future benefits and advantages for the oil and gas industry are to be clear and distinguishable.</w:t>
      </w:r>
    </w:p>
    <w:p w14:paraId="1CA4A0FE" w14:textId="733E56D5" w:rsidR="00F73CAA" w:rsidRPr="00BA51E8" w:rsidRDefault="00806CEC" w:rsidP="00BA51E8">
      <w:pPr>
        <w:rPr>
          <w:sz w:val="20"/>
          <w:szCs w:val="20"/>
        </w:rPr>
      </w:pPr>
      <w:r w:rsidRPr="00EE4795">
        <w:rPr>
          <w:noProof/>
          <w:sz w:val="20"/>
          <w:szCs w:val="20"/>
        </w:rPr>
        <mc:AlternateContent>
          <mc:Choice Requires="wps">
            <w:drawing>
              <wp:anchor distT="45720" distB="45720" distL="114300" distR="114300" simplePos="0" relativeHeight="251665408" behindDoc="0" locked="0" layoutInCell="1" allowOverlap="1" wp14:anchorId="115F2D89" wp14:editId="0EC8EE99">
                <wp:simplePos x="0" y="0"/>
                <wp:positionH relativeFrom="margin">
                  <wp:align>left</wp:align>
                </wp:positionH>
                <wp:positionV relativeFrom="paragraph">
                  <wp:posOffset>250825</wp:posOffset>
                </wp:positionV>
                <wp:extent cx="6400800" cy="23526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52675"/>
                        </a:xfrm>
                        <a:prstGeom prst="rect">
                          <a:avLst/>
                        </a:prstGeom>
                        <a:solidFill>
                          <a:srgbClr val="FFFFFF"/>
                        </a:solidFill>
                        <a:ln w="9525">
                          <a:solidFill>
                            <a:srgbClr val="000000"/>
                          </a:solidFill>
                          <a:miter lim="800000"/>
                          <a:headEnd/>
                          <a:tailEnd/>
                        </a:ln>
                      </wps:spPr>
                      <wps:txbx>
                        <w:txbxContent>
                          <w:p w14:paraId="50BDD14E" w14:textId="77777777" w:rsidR="00084C88" w:rsidRDefault="00084C88" w:rsidP="00084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F2D89" id="_x0000_s1028" type="#_x0000_t202" style="position:absolute;margin-left:0;margin-top:19.75pt;width:7in;height:185.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">
                <v:textbox>
                  <w:txbxContent>
                    <w:p w14:paraId="50BDD14E" w14:textId="77777777" w:rsidR="00084C88" w:rsidRDefault="00084C88" w:rsidP="00084C88"/>
                  </w:txbxContent>
                </v:textbox>
                <w10:wrap type="square" anchorx="margin"/>
              </v:shape>
            </w:pict>
          </mc:Fallback>
        </mc:AlternateContent>
      </w:r>
    </w:p>
    <w:p w14:paraId="60B1B3C2" w14:textId="77777777" w:rsidR="00696D1F" w:rsidRDefault="00696D1F">
      <w:pPr>
        <w:rPr>
          <w:rFonts w:asciiTheme="majorHAnsi" w:eastAsiaTheme="majorEastAsia" w:hAnsiTheme="majorHAnsi" w:cstheme="majorBidi"/>
          <w:color w:val="2F5496" w:themeColor="accent1" w:themeShade="BF"/>
          <w:sz w:val="28"/>
          <w:szCs w:val="28"/>
        </w:rPr>
      </w:pPr>
      <w:r>
        <w:rPr>
          <w:sz w:val="28"/>
          <w:szCs w:val="28"/>
        </w:rPr>
        <w:br w:type="page"/>
      </w:r>
    </w:p>
    <w:p w14:paraId="76AB2C2A" w14:textId="4CB89825" w:rsidR="00F77F56" w:rsidRPr="00F73CAA" w:rsidRDefault="00F77F56" w:rsidP="00F77F56">
      <w:pPr>
        <w:pStyle w:val="Heading1"/>
        <w:rPr>
          <w:sz w:val="28"/>
          <w:szCs w:val="28"/>
        </w:rPr>
      </w:pPr>
      <w:bookmarkStart w:id="4" w:name="_Toc102128349"/>
      <w:r w:rsidRPr="00F73CAA">
        <w:rPr>
          <w:sz w:val="28"/>
          <w:szCs w:val="28"/>
        </w:rPr>
        <w:lastRenderedPageBreak/>
        <w:t xml:space="preserve">Category 2 - Breakthrough </w:t>
      </w:r>
      <w:r w:rsidR="00F67D7B" w:rsidRPr="00F73CAA">
        <w:rPr>
          <w:sz w:val="28"/>
          <w:szCs w:val="28"/>
        </w:rPr>
        <w:t xml:space="preserve">Technological Project </w:t>
      </w:r>
      <w:r w:rsidRPr="00F73CAA">
        <w:rPr>
          <w:sz w:val="28"/>
          <w:szCs w:val="28"/>
        </w:rPr>
        <w:t>of the Year</w:t>
      </w:r>
      <w:bookmarkEnd w:id="4"/>
    </w:p>
    <w:p w14:paraId="71E81A10" w14:textId="77777777" w:rsidR="00FF5044" w:rsidRDefault="00FF5044" w:rsidP="007D4189">
      <w:pPr>
        <w:rPr>
          <w:b/>
          <w:bCs/>
          <w:sz w:val="20"/>
          <w:szCs w:val="20"/>
        </w:rPr>
      </w:pPr>
    </w:p>
    <w:p w14:paraId="2341D375" w14:textId="02EA4F12" w:rsidR="007D4189" w:rsidRPr="00EE4795" w:rsidRDefault="007D4189" w:rsidP="007D4189">
      <w:pPr>
        <w:rPr>
          <w:b/>
          <w:bCs/>
          <w:sz w:val="20"/>
          <w:szCs w:val="20"/>
        </w:rPr>
      </w:pPr>
      <w:r w:rsidRPr="00EE4795">
        <w:rPr>
          <w:b/>
          <w:bCs/>
          <w:sz w:val="20"/>
          <w:szCs w:val="20"/>
        </w:rPr>
        <w:t>About this Category</w:t>
      </w:r>
    </w:p>
    <w:p w14:paraId="0EB57585" w14:textId="1393CA06" w:rsidR="008F3C32" w:rsidRPr="00EE4795" w:rsidRDefault="008F3C32" w:rsidP="008F3C32">
      <w:pPr>
        <w:autoSpaceDE w:val="0"/>
        <w:autoSpaceDN w:val="0"/>
        <w:adjustRightInd w:val="0"/>
        <w:spacing w:after="0" w:line="240" w:lineRule="auto"/>
        <w:rPr>
          <w:rFonts w:cstheme="minorHAnsi"/>
          <w:sz w:val="20"/>
          <w:szCs w:val="20"/>
          <w:lang w:val="en-US"/>
        </w:rPr>
      </w:pPr>
      <w:r w:rsidRPr="00EE4795">
        <w:rPr>
          <w:rFonts w:cstheme="minorHAnsi"/>
          <w:sz w:val="20"/>
          <w:szCs w:val="20"/>
          <w:lang w:val="en-US"/>
        </w:rPr>
        <w:t xml:space="preserve">Breakthrough Technological Project of the Year Award </w:t>
      </w:r>
      <w:proofErr w:type="spellStart"/>
      <w:r w:rsidRPr="00EE4795">
        <w:rPr>
          <w:rFonts w:cstheme="minorHAnsi"/>
          <w:sz w:val="20"/>
          <w:szCs w:val="20"/>
          <w:lang w:val="en-US"/>
        </w:rPr>
        <w:t>recognises</w:t>
      </w:r>
      <w:proofErr w:type="spellEnd"/>
      <w:r w:rsidRPr="00EE4795">
        <w:rPr>
          <w:rFonts w:cstheme="minorHAnsi"/>
          <w:sz w:val="20"/>
          <w:szCs w:val="20"/>
          <w:lang w:val="en-US"/>
        </w:rPr>
        <w:t xml:space="preserve"> an</w:t>
      </w:r>
      <w:r w:rsidR="00186BB6" w:rsidRPr="00EE4795">
        <w:rPr>
          <w:rFonts w:cstheme="minorHAnsi"/>
          <w:sz w:val="20"/>
          <w:szCs w:val="20"/>
          <w:lang w:val="en-US"/>
        </w:rPr>
        <w:t xml:space="preserve"> </w:t>
      </w:r>
      <w:r w:rsidRPr="00EE4795">
        <w:rPr>
          <w:rFonts w:cstheme="minorHAnsi"/>
          <w:sz w:val="20"/>
          <w:szCs w:val="20"/>
          <w:lang w:val="en-US"/>
        </w:rPr>
        <w:t xml:space="preserve">innovative technology project, </w:t>
      </w:r>
      <w:proofErr w:type="gramStart"/>
      <w:r w:rsidRPr="00EE4795">
        <w:rPr>
          <w:rFonts w:cstheme="minorHAnsi"/>
          <w:sz w:val="20"/>
          <w:szCs w:val="20"/>
          <w:lang w:val="en-US"/>
        </w:rPr>
        <w:t>product</w:t>
      </w:r>
      <w:proofErr w:type="gramEnd"/>
      <w:r w:rsidRPr="00EE4795">
        <w:rPr>
          <w:rFonts w:cstheme="minorHAnsi"/>
          <w:sz w:val="20"/>
          <w:szCs w:val="20"/>
          <w:lang w:val="en-US"/>
        </w:rPr>
        <w:t xml:space="preserve"> or service (non-digital technical)</w:t>
      </w:r>
      <w:r w:rsidR="00186BB6" w:rsidRPr="00EE4795">
        <w:rPr>
          <w:rFonts w:cstheme="minorHAnsi"/>
          <w:sz w:val="20"/>
          <w:szCs w:val="20"/>
          <w:lang w:val="en-US"/>
        </w:rPr>
        <w:t xml:space="preserve"> </w:t>
      </w:r>
      <w:r w:rsidRPr="00EE4795">
        <w:rPr>
          <w:rFonts w:cstheme="minorHAnsi"/>
          <w:sz w:val="20"/>
          <w:szCs w:val="20"/>
          <w:lang w:val="en-US"/>
        </w:rPr>
        <w:t>implemented or tested, that harnesses the power of an ever-expanding</w:t>
      </w:r>
      <w:r w:rsidR="00186BB6" w:rsidRPr="00EE4795">
        <w:rPr>
          <w:rFonts w:cstheme="minorHAnsi"/>
          <w:sz w:val="20"/>
          <w:szCs w:val="20"/>
          <w:lang w:val="en-US"/>
        </w:rPr>
        <w:t xml:space="preserve"> </w:t>
      </w:r>
      <w:r w:rsidRPr="00EE4795">
        <w:rPr>
          <w:rFonts w:cstheme="minorHAnsi"/>
          <w:sz w:val="20"/>
          <w:szCs w:val="20"/>
          <w:lang w:val="en-US"/>
        </w:rPr>
        <w:t xml:space="preserve">range of transformational new technologies. This award will </w:t>
      </w:r>
      <w:proofErr w:type="spellStart"/>
      <w:r w:rsidRPr="00EE4795">
        <w:rPr>
          <w:rFonts w:cstheme="minorHAnsi"/>
          <w:sz w:val="20"/>
          <w:szCs w:val="20"/>
          <w:lang w:val="en-US"/>
        </w:rPr>
        <w:t>recognise</w:t>
      </w:r>
      <w:proofErr w:type="spellEnd"/>
      <w:r w:rsidR="00186BB6" w:rsidRPr="00EE4795">
        <w:rPr>
          <w:rFonts w:cstheme="minorHAnsi"/>
          <w:sz w:val="20"/>
          <w:szCs w:val="20"/>
          <w:lang w:val="en-US"/>
        </w:rPr>
        <w:t xml:space="preserve"> </w:t>
      </w:r>
      <w:r w:rsidRPr="00EE4795">
        <w:rPr>
          <w:rFonts w:cstheme="minorHAnsi"/>
          <w:sz w:val="20"/>
          <w:szCs w:val="20"/>
          <w:lang w:val="en-US"/>
        </w:rPr>
        <w:t>the year’s best new innovative technological development made within</w:t>
      </w:r>
      <w:r w:rsidR="00FC4A37" w:rsidRPr="00EE4795">
        <w:rPr>
          <w:rFonts w:cstheme="minorHAnsi"/>
          <w:sz w:val="20"/>
          <w:szCs w:val="20"/>
          <w:lang w:val="en-US"/>
        </w:rPr>
        <w:t xml:space="preserve"> </w:t>
      </w:r>
      <w:r w:rsidRPr="00EE4795">
        <w:rPr>
          <w:rFonts w:cstheme="minorHAnsi"/>
          <w:sz w:val="20"/>
          <w:szCs w:val="20"/>
          <w:lang w:val="en-US"/>
        </w:rPr>
        <w:t xml:space="preserve">upstream, </w:t>
      </w:r>
      <w:proofErr w:type="gramStart"/>
      <w:r w:rsidRPr="00EE4795">
        <w:rPr>
          <w:rFonts w:cstheme="minorHAnsi"/>
          <w:sz w:val="20"/>
          <w:szCs w:val="20"/>
          <w:lang w:val="en-US"/>
        </w:rPr>
        <w:t>midstream</w:t>
      </w:r>
      <w:proofErr w:type="gramEnd"/>
      <w:r w:rsidRPr="00EE4795">
        <w:rPr>
          <w:rFonts w:cstheme="minorHAnsi"/>
          <w:sz w:val="20"/>
          <w:szCs w:val="20"/>
          <w:lang w:val="en-US"/>
        </w:rPr>
        <w:t xml:space="preserve"> or downstream sectors with the power to become</w:t>
      </w:r>
      <w:r w:rsidR="00186BB6" w:rsidRPr="00EE4795">
        <w:rPr>
          <w:rFonts w:cstheme="minorHAnsi"/>
          <w:sz w:val="20"/>
          <w:szCs w:val="20"/>
          <w:lang w:val="en-US"/>
        </w:rPr>
        <w:t xml:space="preserve"> </w:t>
      </w:r>
      <w:r w:rsidRPr="00EE4795">
        <w:rPr>
          <w:rFonts w:cstheme="minorHAnsi"/>
          <w:sz w:val="20"/>
          <w:szCs w:val="20"/>
          <w:lang w:val="en-US"/>
        </w:rPr>
        <w:t>a game changer or disruptor in the industry.</w:t>
      </w:r>
    </w:p>
    <w:p w14:paraId="412A8B8C" w14:textId="77777777" w:rsidR="00BB629C" w:rsidRPr="00EE4795" w:rsidRDefault="00BB629C" w:rsidP="008F3C32">
      <w:pPr>
        <w:autoSpaceDE w:val="0"/>
        <w:autoSpaceDN w:val="0"/>
        <w:adjustRightInd w:val="0"/>
        <w:spacing w:after="0" w:line="240" w:lineRule="auto"/>
        <w:rPr>
          <w:rFonts w:cstheme="minorHAnsi"/>
          <w:sz w:val="20"/>
          <w:szCs w:val="20"/>
          <w:lang w:val="en-US"/>
        </w:rPr>
      </w:pPr>
    </w:p>
    <w:p w14:paraId="2F5A0346" w14:textId="3CB9DB9B" w:rsidR="007D4189" w:rsidRPr="00EE4795" w:rsidRDefault="008F3C32" w:rsidP="008F3C32">
      <w:pPr>
        <w:autoSpaceDE w:val="0"/>
        <w:autoSpaceDN w:val="0"/>
        <w:adjustRightInd w:val="0"/>
        <w:spacing w:after="0" w:line="240" w:lineRule="auto"/>
        <w:rPr>
          <w:rFonts w:cstheme="minorHAnsi"/>
          <w:sz w:val="20"/>
          <w:szCs w:val="20"/>
          <w:lang w:val="en-US"/>
        </w:rPr>
      </w:pPr>
      <w:r w:rsidRPr="00EE4795">
        <w:rPr>
          <w:rFonts w:cstheme="minorHAnsi"/>
          <w:sz w:val="20"/>
          <w:szCs w:val="20"/>
          <w:lang w:val="en-US"/>
        </w:rPr>
        <w:t xml:space="preserve">This award not only seeks to </w:t>
      </w:r>
      <w:proofErr w:type="spellStart"/>
      <w:r w:rsidRPr="00EE4795">
        <w:rPr>
          <w:rFonts w:cstheme="minorHAnsi"/>
          <w:sz w:val="20"/>
          <w:szCs w:val="20"/>
          <w:lang w:val="en-US"/>
        </w:rPr>
        <w:t>emphasise</w:t>
      </w:r>
      <w:proofErr w:type="spellEnd"/>
      <w:r w:rsidRPr="00EE4795">
        <w:rPr>
          <w:rFonts w:cstheme="minorHAnsi"/>
          <w:sz w:val="20"/>
          <w:szCs w:val="20"/>
          <w:lang w:val="en-US"/>
        </w:rPr>
        <w:t xml:space="preserve"> technological innovation, but</w:t>
      </w:r>
      <w:r w:rsidR="00186BB6" w:rsidRPr="00EE4795">
        <w:rPr>
          <w:rFonts w:cstheme="minorHAnsi"/>
          <w:sz w:val="20"/>
          <w:szCs w:val="20"/>
          <w:lang w:val="en-US"/>
        </w:rPr>
        <w:t xml:space="preserve"> </w:t>
      </w:r>
      <w:r w:rsidRPr="00EE4795">
        <w:rPr>
          <w:rFonts w:cstheme="minorHAnsi"/>
          <w:sz w:val="20"/>
          <w:szCs w:val="20"/>
          <w:lang w:val="en-US"/>
        </w:rPr>
        <w:t>also how technology is enabling the industry to become increasingly</w:t>
      </w:r>
      <w:r w:rsidR="00186BB6" w:rsidRPr="00EE4795">
        <w:rPr>
          <w:rFonts w:cstheme="minorHAnsi"/>
          <w:sz w:val="20"/>
          <w:szCs w:val="20"/>
          <w:lang w:val="en-US"/>
        </w:rPr>
        <w:t xml:space="preserve"> </w:t>
      </w:r>
      <w:r w:rsidRPr="00EE4795">
        <w:rPr>
          <w:rFonts w:cstheme="minorHAnsi"/>
          <w:sz w:val="20"/>
          <w:szCs w:val="20"/>
          <w:lang w:val="en-US"/>
        </w:rPr>
        <w:t>efficient, helping reduce costs and deal with the challenges of</w:t>
      </w:r>
      <w:r w:rsidR="00186BB6" w:rsidRPr="00EE4795">
        <w:rPr>
          <w:rFonts w:cstheme="minorHAnsi"/>
          <w:sz w:val="20"/>
          <w:szCs w:val="20"/>
          <w:lang w:val="en-US"/>
        </w:rPr>
        <w:t xml:space="preserve"> </w:t>
      </w:r>
      <w:r w:rsidRPr="00EE4795">
        <w:rPr>
          <w:rFonts w:cstheme="minorHAnsi"/>
          <w:sz w:val="20"/>
          <w:szCs w:val="20"/>
          <w:lang w:val="en-US"/>
        </w:rPr>
        <w:t>environmental pressures</w:t>
      </w:r>
      <w:r w:rsidR="00186BB6" w:rsidRPr="00EE4795">
        <w:rPr>
          <w:rFonts w:cstheme="minorHAnsi"/>
          <w:sz w:val="20"/>
          <w:szCs w:val="20"/>
          <w:lang w:val="en-US"/>
        </w:rPr>
        <w:t>.</w:t>
      </w:r>
    </w:p>
    <w:tbl>
      <w:tblPr>
        <w:tblStyle w:val="TableGrid"/>
        <w:tblpPr w:leftFromText="180" w:rightFromText="180" w:vertAnchor="text" w:horzAnchor="margin" w:tblpY="313"/>
        <w:tblW w:w="10060" w:type="dxa"/>
        <w:tblLook w:val="04A0" w:firstRow="1" w:lastRow="0" w:firstColumn="1" w:lastColumn="0" w:noHBand="0" w:noVBand="1"/>
      </w:tblPr>
      <w:tblGrid>
        <w:gridCol w:w="2335"/>
        <w:gridCol w:w="7725"/>
      </w:tblGrid>
      <w:tr w:rsidR="007D4189" w:rsidRPr="00EE4795" w14:paraId="48CC59D3" w14:textId="77777777" w:rsidTr="000F4CDD">
        <w:trPr>
          <w:trHeight w:val="277"/>
        </w:trPr>
        <w:tc>
          <w:tcPr>
            <w:tcW w:w="10060" w:type="dxa"/>
            <w:gridSpan w:val="2"/>
          </w:tcPr>
          <w:p w14:paraId="2B3C711E" w14:textId="77777777" w:rsidR="007D4189" w:rsidRPr="00EE4795" w:rsidRDefault="007D4189" w:rsidP="000F4CDD">
            <w:pPr>
              <w:rPr>
                <w:b/>
                <w:bCs/>
                <w:sz w:val="20"/>
                <w:szCs w:val="20"/>
              </w:rPr>
            </w:pPr>
            <w:r w:rsidRPr="00EE4795">
              <w:rPr>
                <w:b/>
                <w:bCs/>
                <w:sz w:val="20"/>
                <w:szCs w:val="20"/>
              </w:rPr>
              <w:t xml:space="preserve">Entry Details </w:t>
            </w:r>
          </w:p>
        </w:tc>
      </w:tr>
      <w:tr w:rsidR="007D4189" w:rsidRPr="00EE4795" w14:paraId="1C08100E" w14:textId="77777777" w:rsidTr="000F4CDD">
        <w:trPr>
          <w:trHeight w:val="268"/>
        </w:trPr>
        <w:tc>
          <w:tcPr>
            <w:tcW w:w="2335" w:type="dxa"/>
          </w:tcPr>
          <w:p w14:paraId="629EC9E5" w14:textId="77777777" w:rsidR="007D4189" w:rsidRPr="00EE4795" w:rsidRDefault="007D4189" w:rsidP="000F4CDD">
            <w:pPr>
              <w:rPr>
                <w:sz w:val="20"/>
                <w:szCs w:val="20"/>
              </w:rPr>
            </w:pPr>
            <w:r w:rsidRPr="00EE4795">
              <w:rPr>
                <w:sz w:val="20"/>
                <w:szCs w:val="20"/>
              </w:rPr>
              <w:t>Category:</w:t>
            </w:r>
          </w:p>
        </w:tc>
        <w:tc>
          <w:tcPr>
            <w:tcW w:w="7725" w:type="dxa"/>
            <w:tcBorders>
              <w:bottom w:val="nil"/>
            </w:tcBorders>
          </w:tcPr>
          <w:p w14:paraId="00B432A8" w14:textId="3D9B17BF" w:rsidR="007D4189" w:rsidRPr="00EE4795" w:rsidRDefault="007D4189" w:rsidP="000F4CDD">
            <w:pPr>
              <w:rPr>
                <w:sz w:val="20"/>
                <w:szCs w:val="20"/>
              </w:rPr>
            </w:pPr>
            <w:r w:rsidRPr="00EE4795">
              <w:rPr>
                <w:sz w:val="20"/>
                <w:szCs w:val="20"/>
              </w:rPr>
              <w:t xml:space="preserve">Breakthrough </w:t>
            </w:r>
            <w:r w:rsidR="0072020D" w:rsidRPr="00EE4795">
              <w:rPr>
                <w:sz w:val="20"/>
                <w:szCs w:val="20"/>
              </w:rPr>
              <w:t xml:space="preserve">Technological Project </w:t>
            </w:r>
            <w:r w:rsidRPr="00EE4795">
              <w:rPr>
                <w:sz w:val="20"/>
                <w:szCs w:val="20"/>
              </w:rPr>
              <w:t>of the Year</w:t>
            </w:r>
          </w:p>
        </w:tc>
      </w:tr>
      <w:tr w:rsidR="007D4189" w:rsidRPr="00EE4795" w14:paraId="61796B67" w14:textId="77777777" w:rsidTr="000F4CDD">
        <w:trPr>
          <w:trHeight w:val="272"/>
        </w:trPr>
        <w:tc>
          <w:tcPr>
            <w:tcW w:w="2335" w:type="dxa"/>
          </w:tcPr>
          <w:p w14:paraId="7C5CA553" w14:textId="77777777" w:rsidR="007D4189" w:rsidRPr="00EE4795" w:rsidRDefault="007D4189" w:rsidP="000F4CDD">
            <w:pPr>
              <w:rPr>
                <w:sz w:val="20"/>
                <w:szCs w:val="20"/>
              </w:rPr>
            </w:pPr>
            <w:r w:rsidRPr="00EE4795">
              <w:rPr>
                <w:sz w:val="20"/>
                <w:szCs w:val="20"/>
              </w:rPr>
              <w:t>Title of Entry (15 words):</w:t>
            </w:r>
          </w:p>
        </w:tc>
        <w:tc>
          <w:tcPr>
            <w:tcW w:w="7725" w:type="dxa"/>
          </w:tcPr>
          <w:p w14:paraId="093F6E5C" w14:textId="77777777" w:rsidR="007D4189" w:rsidRPr="00EE4795" w:rsidRDefault="007D4189" w:rsidP="000F4CDD">
            <w:pPr>
              <w:rPr>
                <w:b/>
                <w:bCs/>
                <w:sz w:val="20"/>
                <w:szCs w:val="20"/>
              </w:rPr>
            </w:pPr>
          </w:p>
        </w:tc>
      </w:tr>
      <w:tr w:rsidR="007D4189" w:rsidRPr="00EE4795" w14:paraId="5AA18592" w14:textId="77777777" w:rsidTr="00FC4A37">
        <w:trPr>
          <w:trHeight w:val="445"/>
        </w:trPr>
        <w:tc>
          <w:tcPr>
            <w:tcW w:w="2335" w:type="dxa"/>
          </w:tcPr>
          <w:p w14:paraId="0A1A402A" w14:textId="77777777" w:rsidR="007D4189" w:rsidRPr="00EE4795" w:rsidRDefault="007D4189" w:rsidP="000F4CDD">
            <w:pPr>
              <w:rPr>
                <w:sz w:val="20"/>
                <w:szCs w:val="20"/>
              </w:rPr>
            </w:pPr>
            <w:r w:rsidRPr="00EE4795">
              <w:rPr>
                <w:sz w:val="20"/>
                <w:szCs w:val="20"/>
              </w:rPr>
              <w:t>Author(s):</w:t>
            </w:r>
          </w:p>
        </w:tc>
        <w:tc>
          <w:tcPr>
            <w:tcW w:w="7725" w:type="dxa"/>
          </w:tcPr>
          <w:p w14:paraId="2C1C3465" w14:textId="77777777" w:rsidR="007D4189" w:rsidRPr="00EE4795" w:rsidRDefault="007D4189" w:rsidP="000F4CDD">
            <w:pPr>
              <w:rPr>
                <w:b/>
                <w:bCs/>
                <w:sz w:val="20"/>
                <w:szCs w:val="20"/>
              </w:rPr>
            </w:pPr>
          </w:p>
          <w:p w14:paraId="5112D5D1" w14:textId="77777777" w:rsidR="007D4189" w:rsidRPr="00EE4795" w:rsidRDefault="007D4189" w:rsidP="000F4CDD">
            <w:pPr>
              <w:rPr>
                <w:b/>
                <w:bCs/>
                <w:sz w:val="20"/>
                <w:szCs w:val="20"/>
              </w:rPr>
            </w:pPr>
          </w:p>
        </w:tc>
      </w:tr>
      <w:tr w:rsidR="007D4189" w:rsidRPr="00EE4795" w14:paraId="4A3C07F7" w14:textId="77777777" w:rsidTr="000F4CDD">
        <w:trPr>
          <w:trHeight w:val="277"/>
        </w:trPr>
        <w:tc>
          <w:tcPr>
            <w:tcW w:w="2335" w:type="dxa"/>
          </w:tcPr>
          <w:p w14:paraId="018E194B" w14:textId="77777777" w:rsidR="007D4189" w:rsidRPr="00EE4795" w:rsidRDefault="007D4189" w:rsidP="000F4CDD">
            <w:pPr>
              <w:rPr>
                <w:sz w:val="20"/>
                <w:szCs w:val="20"/>
              </w:rPr>
            </w:pPr>
            <w:r w:rsidRPr="00EE4795">
              <w:rPr>
                <w:sz w:val="20"/>
                <w:szCs w:val="20"/>
              </w:rPr>
              <w:t>Company Name(s):</w:t>
            </w:r>
          </w:p>
        </w:tc>
        <w:tc>
          <w:tcPr>
            <w:tcW w:w="7725" w:type="dxa"/>
          </w:tcPr>
          <w:p w14:paraId="436D1143" w14:textId="77777777" w:rsidR="007D4189" w:rsidRPr="00EE4795" w:rsidRDefault="007D4189" w:rsidP="000F4CDD">
            <w:pPr>
              <w:rPr>
                <w:b/>
                <w:bCs/>
                <w:sz w:val="20"/>
                <w:szCs w:val="20"/>
              </w:rPr>
            </w:pPr>
          </w:p>
        </w:tc>
      </w:tr>
      <w:tr w:rsidR="007D4189" w:rsidRPr="00EE4795" w14:paraId="5A1A41E7" w14:textId="77777777" w:rsidTr="000F4CDD">
        <w:trPr>
          <w:trHeight w:val="260"/>
        </w:trPr>
        <w:tc>
          <w:tcPr>
            <w:tcW w:w="2335" w:type="dxa"/>
          </w:tcPr>
          <w:p w14:paraId="7C0A5EC0" w14:textId="77777777" w:rsidR="007D4189" w:rsidRPr="00EE4795" w:rsidRDefault="007D4189" w:rsidP="000F4CDD">
            <w:pPr>
              <w:rPr>
                <w:sz w:val="20"/>
                <w:szCs w:val="20"/>
              </w:rPr>
            </w:pPr>
            <w:r w:rsidRPr="00EE4795">
              <w:rPr>
                <w:sz w:val="20"/>
                <w:szCs w:val="20"/>
              </w:rPr>
              <w:t xml:space="preserve">Company Type: </w:t>
            </w:r>
          </w:p>
        </w:tc>
        <w:tc>
          <w:tcPr>
            <w:tcW w:w="7725" w:type="dxa"/>
          </w:tcPr>
          <w:p w14:paraId="34E1EBA7" w14:textId="77777777" w:rsidR="007D4189" w:rsidRPr="00EE4795" w:rsidRDefault="007D4189" w:rsidP="000F4CDD">
            <w:pPr>
              <w:rPr>
                <w:b/>
                <w:bCs/>
                <w:sz w:val="20"/>
                <w:szCs w:val="20"/>
              </w:rPr>
            </w:pPr>
            <w:r w:rsidRPr="00EE4795">
              <w:rPr>
                <w:sz w:val="20"/>
                <w:szCs w:val="20"/>
              </w:rPr>
              <w:t>Choose from drop-down list: NOC, IOC, EPC, Supplier, Consultancy, Other</w:t>
            </w:r>
          </w:p>
        </w:tc>
      </w:tr>
      <w:tr w:rsidR="007D4189" w:rsidRPr="00EE4795" w14:paraId="73FE0FA0" w14:textId="77777777" w:rsidTr="000F4CDD">
        <w:trPr>
          <w:trHeight w:val="277"/>
        </w:trPr>
        <w:tc>
          <w:tcPr>
            <w:tcW w:w="2335" w:type="dxa"/>
          </w:tcPr>
          <w:p w14:paraId="3C5F2BC3" w14:textId="77777777" w:rsidR="007D4189" w:rsidRPr="00EE4795" w:rsidRDefault="007D4189" w:rsidP="000F4CDD">
            <w:pPr>
              <w:rPr>
                <w:sz w:val="20"/>
                <w:szCs w:val="20"/>
              </w:rPr>
            </w:pPr>
            <w:r w:rsidRPr="00EE4795">
              <w:rPr>
                <w:sz w:val="20"/>
                <w:szCs w:val="20"/>
              </w:rPr>
              <w:t xml:space="preserve">Country: </w:t>
            </w:r>
          </w:p>
        </w:tc>
        <w:tc>
          <w:tcPr>
            <w:tcW w:w="7725" w:type="dxa"/>
          </w:tcPr>
          <w:p w14:paraId="2A1EA072" w14:textId="77777777" w:rsidR="007D4189" w:rsidRPr="00EE4795" w:rsidRDefault="007D4189" w:rsidP="000F4CDD">
            <w:pPr>
              <w:rPr>
                <w:b/>
                <w:bCs/>
                <w:sz w:val="20"/>
                <w:szCs w:val="20"/>
              </w:rPr>
            </w:pPr>
          </w:p>
        </w:tc>
      </w:tr>
      <w:tr w:rsidR="007D4189" w:rsidRPr="00EE4795" w14:paraId="4521C0D4" w14:textId="77777777" w:rsidTr="00365284">
        <w:trPr>
          <w:trHeight w:val="1342"/>
        </w:trPr>
        <w:tc>
          <w:tcPr>
            <w:tcW w:w="2335" w:type="dxa"/>
          </w:tcPr>
          <w:p w14:paraId="74AA61A3" w14:textId="77777777" w:rsidR="007D4189" w:rsidRPr="00EE4795" w:rsidRDefault="007D4189" w:rsidP="000F4CDD">
            <w:pPr>
              <w:rPr>
                <w:sz w:val="20"/>
                <w:szCs w:val="20"/>
              </w:rPr>
            </w:pPr>
            <w:r w:rsidRPr="00EE4795">
              <w:rPr>
                <w:sz w:val="20"/>
                <w:szCs w:val="20"/>
              </w:rPr>
              <w:t xml:space="preserve">Summary (50 words): </w:t>
            </w:r>
          </w:p>
        </w:tc>
        <w:tc>
          <w:tcPr>
            <w:tcW w:w="7725" w:type="dxa"/>
          </w:tcPr>
          <w:p w14:paraId="47709570" w14:textId="77777777" w:rsidR="007D4189" w:rsidRPr="00EE4795" w:rsidRDefault="007D4189" w:rsidP="000F4CDD">
            <w:pPr>
              <w:rPr>
                <w:b/>
                <w:bCs/>
                <w:sz w:val="20"/>
                <w:szCs w:val="20"/>
              </w:rPr>
            </w:pPr>
          </w:p>
        </w:tc>
      </w:tr>
    </w:tbl>
    <w:p w14:paraId="3AEF685F" w14:textId="77777777" w:rsidR="007D4189" w:rsidRPr="00EE4795" w:rsidRDefault="007D4189" w:rsidP="007D4189">
      <w:pPr>
        <w:rPr>
          <w:b/>
          <w:bCs/>
          <w:sz w:val="20"/>
          <w:szCs w:val="20"/>
        </w:rPr>
      </w:pPr>
    </w:p>
    <w:p w14:paraId="655E068F" w14:textId="77777777" w:rsidR="00FF5044" w:rsidRDefault="00FF5044" w:rsidP="007D4189">
      <w:pPr>
        <w:rPr>
          <w:b/>
          <w:bCs/>
          <w:sz w:val="20"/>
          <w:szCs w:val="20"/>
        </w:rPr>
      </w:pPr>
    </w:p>
    <w:p w14:paraId="0D83D8CF" w14:textId="703CBE50" w:rsidR="007D4189" w:rsidRPr="00EE4795" w:rsidRDefault="007D4189" w:rsidP="007D4189">
      <w:pPr>
        <w:rPr>
          <w:b/>
          <w:bCs/>
          <w:sz w:val="20"/>
          <w:szCs w:val="20"/>
        </w:rPr>
      </w:pPr>
      <w:r w:rsidRPr="00EE4795">
        <w:rPr>
          <w:b/>
          <w:bCs/>
          <w:sz w:val="20"/>
          <w:szCs w:val="20"/>
        </w:rPr>
        <w:t>Judging Criteria</w:t>
      </w:r>
    </w:p>
    <w:p w14:paraId="16213DF1" w14:textId="229FB17E" w:rsidR="007D4189" w:rsidRDefault="00BB629C" w:rsidP="00BB629C">
      <w:pPr>
        <w:pStyle w:val="ListParagraph"/>
        <w:numPr>
          <w:ilvl w:val="0"/>
          <w:numId w:val="19"/>
        </w:numPr>
        <w:autoSpaceDE w:val="0"/>
        <w:autoSpaceDN w:val="0"/>
        <w:adjustRightInd w:val="0"/>
        <w:spacing w:after="0" w:line="240" w:lineRule="auto"/>
        <w:rPr>
          <w:rFonts w:cstheme="minorHAnsi"/>
          <w:b/>
          <w:bCs/>
          <w:color w:val="A77F2D"/>
          <w:sz w:val="20"/>
          <w:szCs w:val="20"/>
          <w:lang w:val="en-US"/>
        </w:rPr>
      </w:pPr>
      <w:r w:rsidRPr="00EE4795">
        <w:rPr>
          <w:rFonts w:cstheme="minorHAnsi"/>
          <w:b/>
          <w:bCs/>
          <w:color w:val="A77F2D"/>
          <w:sz w:val="20"/>
          <w:szCs w:val="20"/>
          <w:lang w:val="en-US"/>
        </w:rPr>
        <w:t xml:space="preserve">Innovation </w:t>
      </w:r>
      <w:r w:rsidR="007D4189" w:rsidRPr="00EE4795">
        <w:rPr>
          <w:rFonts w:cstheme="minorHAnsi"/>
          <w:b/>
          <w:bCs/>
          <w:color w:val="A77F2D"/>
          <w:sz w:val="20"/>
          <w:szCs w:val="20"/>
          <w:lang w:val="en-US"/>
        </w:rPr>
        <w:t xml:space="preserve">- </w:t>
      </w:r>
      <w:r w:rsidRPr="00EE4795">
        <w:rPr>
          <w:rFonts w:cstheme="minorHAnsi"/>
          <w:b/>
          <w:bCs/>
          <w:color w:val="A77F2D"/>
          <w:sz w:val="20"/>
          <w:szCs w:val="20"/>
          <w:lang w:val="en-US"/>
        </w:rPr>
        <w:t>4</w:t>
      </w:r>
      <w:r w:rsidR="007D4189" w:rsidRPr="00EE4795">
        <w:rPr>
          <w:rFonts w:cstheme="minorHAnsi"/>
          <w:b/>
          <w:bCs/>
          <w:color w:val="A77F2D"/>
          <w:sz w:val="20"/>
          <w:szCs w:val="20"/>
          <w:lang w:val="en-US"/>
        </w:rPr>
        <w:t>0% of total score (300 words)</w:t>
      </w:r>
    </w:p>
    <w:p w14:paraId="6368E6BE" w14:textId="77777777" w:rsidR="00521548" w:rsidRPr="00EE4795" w:rsidRDefault="00521548" w:rsidP="00521548">
      <w:pPr>
        <w:pStyle w:val="ListParagraph"/>
        <w:autoSpaceDE w:val="0"/>
        <w:autoSpaceDN w:val="0"/>
        <w:adjustRightInd w:val="0"/>
        <w:spacing w:after="0" w:line="240" w:lineRule="auto"/>
        <w:rPr>
          <w:rFonts w:cstheme="minorHAnsi"/>
          <w:b/>
          <w:bCs/>
          <w:color w:val="A77F2D"/>
          <w:sz w:val="20"/>
          <w:szCs w:val="20"/>
          <w:lang w:val="en-US"/>
        </w:rPr>
      </w:pPr>
    </w:p>
    <w:p w14:paraId="5BE5A81D" w14:textId="26EEA458" w:rsidR="00712F46" w:rsidRPr="00EE4795" w:rsidRDefault="00712F46" w:rsidP="003B1F42">
      <w:pPr>
        <w:pStyle w:val="ListParagraph"/>
        <w:numPr>
          <w:ilvl w:val="0"/>
          <w:numId w:val="15"/>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Identification of inventive new technology or innovative implementation of existing technology, which represents a major new technology inventions or development in improving and progressing upon the current practices.</w:t>
      </w:r>
    </w:p>
    <w:p w14:paraId="0A1C66AE" w14:textId="3ED01E4C" w:rsidR="00712F46" w:rsidRPr="00EE4795" w:rsidRDefault="00712F46" w:rsidP="00B04550">
      <w:pPr>
        <w:pStyle w:val="ListParagraph"/>
        <w:numPr>
          <w:ilvl w:val="0"/>
          <w:numId w:val="15"/>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Clear demonstration of what is original about the concept and the benefits of the innovation over existing methods.</w:t>
      </w:r>
    </w:p>
    <w:p w14:paraId="1A355726" w14:textId="30575416" w:rsidR="00712F46" w:rsidRPr="00EE4795" w:rsidRDefault="00712F46" w:rsidP="008969E9">
      <w:pPr>
        <w:pStyle w:val="ListParagraph"/>
        <w:numPr>
          <w:ilvl w:val="0"/>
          <w:numId w:val="15"/>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The submission maps out the before-and-after process improvements and clearly</w:t>
      </w:r>
      <w:r w:rsidR="00080C8B" w:rsidRPr="00EE4795">
        <w:rPr>
          <w:rFonts w:cstheme="minorHAnsi"/>
          <w:color w:val="000000"/>
          <w:sz w:val="20"/>
          <w:szCs w:val="20"/>
          <w:lang w:val="en-US"/>
        </w:rPr>
        <w:t xml:space="preserve"> </w:t>
      </w:r>
      <w:r w:rsidRPr="00EE4795">
        <w:rPr>
          <w:rFonts w:cstheme="minorHAnsi"/>
          <w:color w:val="000000"/>
          <w:sz w:val="20"/>
          <w:szCs w:val="20"/>
          <w:lang w:val="en-US"/>
        </w:rPr>
        <w:t>defines the core operating processes it will impact, made clear in terms of measurable</w:t>
      </w:r>
      <w:r w:rsidR="00080C8B" w:rsidRPr="00EE4795">
        <w:rPr>
          <w:rFonts w:cstheme="minorHAnsi"/>
          <w:color w:val="000000"/>
          <w:sz w:val="20"/>
          <w:szCs w:val="20"/>
          <w:lang w:val="en-US"/>
        </w:rPr>
        <w:t xml:space="preserve"> </w:t>
      </w:r>
      <w:r w:rsidRPr="00EE4795">
        <w:rPr>
          <w:rFonts w:cstheme="minorHAnsi"/>
          <w:color w:val="000000"/>
          <w:sz w:val="20"/>
          <w:szCs w:val="20"/>
          <w:lang w:val="en-US"/>
        </w:rPr>
        <w:t>results:</w:t>
      </w:r>
    </w:p>
    <w:p w14:paraId="7629316F" w14:textId="1C34A9E1" w:rsidR="00080C8B" w:rsidRPr="00EE4795" w:rsidRDefault="00080C8B" w:rsidP="00080C8B">
      <w:pPr>
        <w:pStyle w:val="ListParagraph"/>
        <w:numPr>
          <w:ilvl w:val="1"/>
          <w:numId w:val="18"/>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Process complexity reduction.</w:t>
      </w:r>
    </w:p>
    <w:p w14:paraId="255A5335" w14:textId="486F6C33" w:rsidR="00080C8B" w:rsidRPr="00EE4795" w:rsidRDefault="00080C8B" w:rsidP="00080C8B">
      <w:pPr>
        <w:pStyle w:val="ListParagraph"/>
        <w:numPr>
          <w:ilvl w:val="1"/>
          <w:numId w:val="18"/>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Time improvement in completing the process.</w:t>
      </w:r>
    </w:p>
    <w:p w14:paraId="1536D0AE" w14:textId="293D9BB4" w:rsidR="00080C8B" w:rsidRPr="00EE4795" w:rsidRDefault="00080C8B" w:rsidP="00080C8B">
      <w:pPr>
        <w:pStyle w:val="ListParagraph"/>
        <w:numPr>
          <w:ilvl w:val="1"/>
          <w:numId w:val="18"/>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Cost improvements.</w:t>
      </w:r>
    </w:p>
    <w:p w14:paraId="72F04E11" w14:textId="5E7BDF9B" w:rsidR="00080C8B" w:rsidRDefault="00080C8B" w:rsidP="00080C8B">
      <w:pPr>
        <w:pStyle w:val="ListParagraph"/>
        <w:numPr>
          <w:ilvl w:val="1"/>
          <w:numId w:val="18"/>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Quality or safety improvements.</w:t>
      </w:r>
    </w:p>
    <w:p w14:paraId="58CB1ECA" w14:textId="77777777" w:rsidR="00686110" w:rsidRPr="00E24872" w:rsidRDefault="00686110" w:rsidP="00686110">
      <w:pPr>
        <w:pStyle w:val="ListParagraph"/>
        <w:numPr>
          <w:ilvl w:val="1"/>
          <w:numId w:val="18"/>
        </w:numPr>
        <w:autoSpaceDE w:val="0"/>
        <w:autoSpaceDN w:val="0"/>
        <w:adjustRightInd w:val="0"/>
        <w:spacing w:after="0" w:line="240" w:lineRule="auto"/>
        <w:rPr>
          <w:rFonts w:cstheme="minorHAnsi"/>
        </w:rPr>
      </w:pPr>
      <w:r w:rsidRPr="00E24872">
        <w:rPr>
          <w:rFonts w:cstheme="minorHAnsi"/>
        </w:rPr>
        <w:t>Improved outputs from the process impacted.</w:t>
      </w:r>
    </w:p>
    <w:p w14:paraId="3534CADF" w14:textId="660B82FF" w:rsidR="007D4189" w:rsidRPr="00DD2E38" w:rsidRDefault="00697D3B" w:rsidP="00DD2E38">
      <w:pPr>
        <w:autoSpaceDE w:val="0"/>
        <w:autoSpaceDN w:val="0"/>
        <w:adjustRightInd w:val="0"/>
        <w:spacing w:after="0" w:line="240" w:lineRule="auto"/>
        <w:rPr>
          <w:b/>
          <w:bCs/>
          <w:sz w:val="20"/>
          <w:szCs w:val="20"/>
        </w:rPr>
      </w:pPr>
      <w:r w:rsidRPr="00EE4795">
        <w:rPr>
          <w:noProof/>
        </w:rPr>
        <w:lastRenderedPageBreak/>
        <mc:AlternateContent>
          <mc:Choice Requires="wps">
            <w:drawing>
              <wp:anchor distT="45720" distB="45720" distL="114300" distR="114300" simplePos="0" relativeHeight="251673600" behindDoc="0" locked="0" layoutInCell="1" allowOverlap="1" wp14:anchorId="3E2CEB3A" wp14:editId="114B2F38">
                <wp:simplePos x="0" y="0"/>
                <wp:positionH relativeFrom="margin">
                  <wp:align>left</wp:align>
                </wp:positionH>
                <wp:positionV relativeFrom="paragraph">
                  <wp:posOffset>201930</wp:posOffset>
                </wp:positionV>
                <wp:extent cx="6400800" cy="2455545"/>
                <wp:effectExtent l="0" t="0" r="19050" b="2095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55545"/>
                        </a:xfrm>
                        <a:prstGeom prst="rect">
                          <a:avLst/>
                        </a:prstGeom>
                        <a:solidFill>
                          <a:srgbClr val="FFFFFF"/>
                        </a:solidFill>
                        <a:ln w="9525">
                          <a:solidFill>
                            <a:srgbClr val="000000"/>
                          </a:solidFill>
                          <a:miter lim="800000"/>
                          <a:headEnd/>
                          <a:tailEnd/>
                        </a:ln>
                      </wps:spPr>
                      <wps:txbx>
                        <w:txbxContent>
                          <w:p w14:paraId="1FC44403" w14:textId="77777777" w:rsidR="00697D3B" w:rsidRPr="004257D9" w:rsidRDefault="00697D3B" w:rsidP="00697D3B">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CEB3A" id="Text Box 8" o:spid="_x0000_s1029" type="#_x0000_t202" style="position:absolute;margin-left:0;margin-top:15.9pt;width:7in;height:193.3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">
                <v:textbox>
                  <w:txbxContent>
                    <w:p w14:paraId="1FC44403" w14:textId="77777777" w:rsidR="00697D3B" w:rsidRPr="004257D9" w:rsidRDefault="00697D3B" w:rsidP="00697D3B">
                      <w:pPr>
                        <w:rPr>
                          <w:sz w:val="16"/>
                          <w:szCs w:val="16"/>
                        </w:rPr>
                      </w:pPr>
                    </w:p>
                  </w:txbxContent>
                </v:textbox>
                <w10:wrap type="square" anchorx="margin"/>
              </v:shape>
            </w:pict>
          </mc:Fallback>
        </mc:AlternateContent>
      </w:r>
    </w:p>
    <w:p w14:paraId="355F5B39" w14:textId="77777777" w:rsidR="00387E03" w:rsidRDefault="00387E03" w:rsidP="0026552A">
      <w:pPr>
        <w:rPr>
          <w:rFonts w:cstheme="minorHAnsi"/>
          <w:b/>
          <w:bCs/>
          <w:color w:val="A77F2D"/>
          <w:sz w:val="20"/>
          <w:szCs w:val="20"/>
          <w:lang w:val="en-US"/>
        </w:rPr>
      </w:pPr>
    </w:p>
    <w:p w14:paraId="4B1F539B" w14:textId="0D9201E5" w:rsidR="007D4189" w:rsidRPr="00EE4795" w:rsidRDefault="00FD37EB" w:rsidP="0026552A">
      <w:pPr>
        <w:rPr>
          <w:rFonts w:cstheme="minorHAnsi"/>
          <w:b/>
          <w:bCs/>
          <w:color w:val="A77F2D"/>
          <w:sz w:val="20"/>
          <w:szCs w:val="20"/>
          <w:lang w:val="en-US"/>
        </w:rPr>
      </w:pPr>
      <w:r>
        <w:rPr>
          <w:rFonts w:cstheme="minorHAnsi"/>
          <w:b/>
          <w:bCs/>
          <w:color w:val="A77F2D"/>
          <w:sz w:val="20"/>
          <w:szCs w:val="20"/>
          <w:lang w:val="en-US"/>
        </w:rPr>
        <w:t xml:space="preserve">2- </w:t>
      </w:r>
      <w:r w:rsidR="008B48E6" w:rsidRPr="00EE4795">
        <w:rPr>
          <w:rFonts w:cstheme="minorHAnsi"/>
          <w:b/>
          <w:bCs/>
          <w:color w:val="A77F2D"/>
          <w:sz w:val="20"/>
          <w:szCs w:val="20"/>
          <w:lang w:val="en-US"/>
        </w:rPr>
        <w:t xml:space="preserve">Economic </w:t>
      </w:r>
      <w:r w:rsidR="004257D9" w:rsidRPr="00EE4795">
        <w:rPr>
          <w:rFonts w:cstheme="minorHAnsi"/>
          <w:b/>
          <w:bCs/>
          <w:color w:val="A77F2D"/>
          <w:sz w:val="20"/>
          <w:szCs w:val="20"/>
          <w:lang w:val="en-US"/>
        </w:rPr>
        <w:t>value - 40</w:t>
      </w:r>
      <w:r w:rsidR="007D4189" w:rsidRPr="00EE4795">
        <w:rPr>
          <w:rFonts w:cstheme="minorHAnsi"/>
          <w:b/>
          <w:bCs/>
          <w:color w:val="A77F2D"/>
          <w:sz w:val="20"/>
          <w:szCs w:val="20"/>
          <w:lang w:val="en-US"/>
        </w:rPr>
        <w:t>% of total score (300 words)</w:t>
      </w:r>
    </w:p>
    <w:p w14:paraId="056BC095" w14:textId="3101A143" w:rsidR="00F0049D" w:rsidRPr="00EE4795" w:rsidRDefault="00F0049D" w:rsidP="008D343A">
      <w:pPr>
        <w:pStyle w:val="ListParagraph"/>
        <w:numPr>
          <w:ilvl w:val="0"/>
          <w:numId w:val="15"/>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 xml:space="preserve">A thorough business case has been completed for this project, </w:t>
      </w:r>
      <w:proofErr w:type="gramStart"/>
      <w:r w:rsidRPr="00EE4795">
        <w:rPr>
          <w:rFonts w:cstheme="minorHAnsi"/>
          <w:color w:val="000000"/>
          <w:sz w:val="20"/>
          <w:szCs w:val="20"/>
          <w:lang w:val="en-US"/>
        </w:rPr>
        <w:t>product</w:t>
      </w:r>
      <w:proofErr w:type="gramEnd"/>
      <w:r w:rsidRPr="00EE4795">
        <w:rPr>
          <w:rFonts w:cstheme="minorHAnsi"/>
          <w:color w:val="000000"/>
          <w:sz w:val="20"/>
          <w:szCs w:val="20"/>
          <w:lang w:val="en-US"/>
        </w:rPr>
        <w:t xml:space="preserve"> or service, validating the success of the project with proven results supported by key output KPI’s, which might include but are not limited to:</w:t>
      </w:r>
    </w:p>
    <w:p w14:paraId="7CA22A7F" w14:textId="682CB120" w:rsidR="008B041E" w:rsidRPr="00EE4795" w:rsidRDefault="008B041E" w:rsidP="008B041E">
      <w:pPr>
        <w:pStyle w:val="ListParagraph"/>
        <w:numPr>
          <w:ilvl w:val="1"/>
          <w:numId w:val="18"/>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ROI of innovation activities.</w:t>
      </w:r>
    </w:p>
    <w:p w14:paraId="7445580C" w14:textId="6822ACE4" w:rsidR="008B041E" w:rsidRPr="00EE4795" w:rsidRDefault="008B041E" w:rsidP="008B041E">
      <w:pPr>
        <w:pStyle w:val="ListParagraph"/>
        <w:numPr>
          <w:ilvl w:val="1"/>
          <w:numId w:val="18"/>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 xml:space="preserve">Actual vs. </w:t>
      </w:r>
      <w:proofErr w:type="spellStart"/>
      <w:r w:rsidRPr="00EE4795">
        <w:rPr>
          <w:rFonts w:cstheme="minorHAnsi"/>
          <w:color w:val="000000"/>
          <w:sz w:val="20"/>
          <w:szCs w:val="20"/>
          <w:lang w:val="en-US"/>
        </w:rPr>
        <w:t>targetted</w:t>
      </w:r>
      <w:proofErr w:type="spellEnd"/>
      <w:r w:rsidRPr="00EE4795">
        <w:rPr>
          <w:rFonts w:cstheme="minorHAnsi"/>
          <w:color w:val="000000"/>
          <w:sz w:val="20"/>
          <w:szCs w:val="20"/>
          <w:lang w:val="en-US"/>
        </w:rPr>
        <w:t xml:space="preserve"> breakeven time for new products.</w:t>
      </w:r>
    </w:p>
    <w:p w14:paraId="26945198" w14:textId="29D0A636" w:rsidR="008B041E" w:rsidRPr="00EE4795" w:rsidRDefault="008B041E" w:rsidP="008B041E">
      <w:pPr>
        <w:pStyle w:val="ListParagraph"/>
        <w:numPr>
          <w:ilvl w:val="1"/>
          <w:numId w:val="18"/>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Revenue/profit growth from new products.</w:t>
      </w:r>
    </w:p>
    <w:p w14:paraId="31403E54" w14:textId="3DD497FF" w:rsidR="00EE4795" w:rsidRPr="00EE4795" w:rsidRDefault="00EE4795" w:rsidP="003105F2">
      <w:pPr>
        <w:pStyle w:val="ListParagraph"/>
        <w:numPr>
          <w:ilvl w:val="0"/>
          <w:numId w:val="15"/>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Submission describes the competitive advantages, the relationship between cost and benefits and the economic desirability of the project</w:t>
      </w:r>
    </w:p>
    <w:p w14:paraId="2C392364" w14:textId="21419574" w:rsidR="007D4189" w:rsidRPr="00EE4795" w:rsidRDefault="00410F34" w:rsidP="00EE4795">
      <w:pPr>
        <w:autoSpaceDE w:val="0"/>
        <w:autoSpaceDN w:val="0"/>
        <w:adjustRightInd w:val="0"/>
        <w:spacing w:after="0" w:line="240" w:lineRule="auto"/>
        <w:rPr>
          <w:rFonts w:cstheme="minorHAnsi"/>
          <w:color w:val="000000"/>
          <w:sz w:val="20"/>
          <w:szCs w:val="20"/>
          <w:lang w:val="en-US"/>
        </w:rPr>
      </w:pPr>
      <w:r w:rsidRPr="00EE4795">
        <w:rPr>
          <w:noProof/>
          <w:sz w:val="20"/>
          <w:szCs w:val="20"/>
        </w:rPr>
        <mc:AlternateContent>
          <mc:Choice Requires="wps">
            <w:drawing>
              <wp:anchor distT="45720" distB="45720" distL="114300" distR="114300" simplePos="0" relativeHeight="251668480" behindDoc="0" locked="0" layoutInCell="1" allowOverlap="1" wp14:anchorId="166E8B1E" wp14:editId="6BF5B35A">
                <wp:simplePos x="0" y="0"/>
                <wp:positionH relativeFrom="margin">
                  <wp:align>left</wp:align>
                </wp:positionH>
                <wp:positionV relativeFrom="paragraph">
                  <wp:posOffset>225425</wp:posOffset>
                </wp:positionV>
                <wp:extent cx="6400800" cy="2540635"/>
                <wp:effectExtent l="0" t="0" r="1905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540635"/>
                        </a:xfrm>
                        <a:prstGeom prst="rect">
                          <a:avLst/>
                        </a:prstGeom>
                        <a:solidFill>
                          <a:srgbClr val="FFFFFF"/>
                        </a:solidFill>
                        <a:ln w="9525">
                          <a:solidFill>
                            <a:srgbClr val="000000"/>
                          </a:solidFill>
                          <a:miter lim="800000"/>
                          <a:headEnd/>
                          <a:tailEnd/>
                        </a:ln>
                      </wps:spPr>
                      <wps:txbx>
                        <w:txbxContent>
                          <w:p w14:paraId="73B787DC" w14:textId="77777777" w:rsidR="007D4189" w:rsidRPr="004257D9" w:rsidRDefault="007D4189" w:rsidP="007D4189">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E8B1E" id="_x0000_s1030" type="#_x0000_t202" style="position:absolute;margin-left:0;margin-top:17.75pt;width:7in;height:200.0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">
                <v:textbox>
                  <w:txbxContent>
                    <w:p w14:paraId="73B787DC" w14:textId="77777777" w:rsidR="007D4189" w:rsidRPr="004257D9" w:rsidRDefault="007D4189" w:rsidP="007D4189">
                      <w:pPr>
                        <w:rPr>
                          <w:sz w:val="16"/>
                          <w:szCs w:val="16"/>
                        </w:rPr>
                      </w:pPr>
                    </w:p>
                  </w:txbxContent>
                </v:textbox>
                <w10:wrap type="square" anchorx="margin"/>
              </v:shape>
            </w:pict>
          </mc:Fallback>
        </mc:AlternateContent>
      </w:r>
    </w:p>
    <w:p w14:paraId="7BE5B660" w14:textId="77777777" w:rsidR="00EE4795" w:rsidRPr="00EE4795" w:rsidRDefault="00EE4795" w:rsidP="005C6EA0">
      <w:pPr>
        <w:pStyle w:val="ListParagraph"/>
        <w:autoSpaceDE w:val="0"/>
        <w:autoSpaceDN w:val="0"/>
        <w:adjustRightInd w:val="0"/>
        <w:spacing w:after="0" w:line="240" w:lineRule="auto"/>
        <w:rPr>
          <w:rFonts w:cstheme="minorHAnsi"/>
          <w:color w:val="000000"/>
          <w:sz w:val="20"/>
          <w:szCs w:val="20"/>
          <w:lang w:val="en-US"/>
        </w:rPr>
      </w:pPr>
    </w:p>
    <w:p w14:paraId="241C0407" w14:textId="77A87F53" w:rsidR="004E022A" w:rsidRPr="00EE4795" w:rsidRDefault="004E022A" w:rsidP="004E022A">
      <w:pPr>
        <w:rPr>
          <w:rFonts w:cstheme="minorHAnsi"/>
          <w:b/>
          <w:bCs/>
          <w:color w:val="A77F2D"/>
          <w:sz w:val="20"/>
          <w:szCs w:val="20"/>
          <w:lang w:val="en-US"/>
        </w:rPr>
      </w:pPr>
      <w:r>
        <w:rPr>
          <w:rFonts w:cstheme="minorHAnsi"/>
          <w:b/>
          <w:bCs/>
          <w:color w:val="A77F2D"/>
          <w:sz w:val="20"/>
          <w:szCs w:val="20"/>
          <w:lang w:val="en-US"/>
        </w:rPr>
        <w:t>3-</w:t>
      </w:r>
      <w:r w:rsidR="00F85CAE">
        <w:rPr>
          <w:rFonts w:cstheme="minorHAnsi"/>
          <w:b/>
          <w:bCs/>
          <w:color w:val="A77F2D"/>
          <w:sz w:val="20"/>
          <w:szCs w:val="20"/>
          <w:lang w:val="en-US"/>
        </w:rPr>
        <w:t xml:space="preserve"> Industry impact</w:t>
      </w:r>
      <w:r w:rsidRPr="00EE4795">
        <w:rPr>
          <w:rFonts w:cstheme="minorHAnsi"/>
          <w:b/>
          <w:bCs/>
          <w:color w:val="A77F2D"/>
          <w:sz w:val="20"/>
          <w:szCs w:val="20"/>
          <w:lang w:val="en-US"/>
        </w:rPr>
        <w:t xml:space="preserve"> - </w:t>
      </w:r>
      <w:r w:rsidR="00F85CAE">
        <w:rPr>
          <w:rFonts w:cstheme="minorHAnsi"/>
          <w:b/>
          <w:bCs/>
          <w:color w:val="A77F2D"/>
          <w:sz w:val="20"/>
          <w:szCs w:val="20"/>
          <w:lang w:val="en-US"/>
        </w:rPr>
        <w:t>2</w:t>
      </w:r>
      <w:r w:rsidRPr="00EE4795">
        <w:rPr>
          <w:rFonts w:cstheme="minorHAnsi"/>
          <w:b/>
          <w:bCs/>
          <w:color w:val="A77F2D"/>
          <w:sz w:val="20"/>
          <w:szCs w:val="20"/>
          <w:lang w:val="en-US"/>
        </w:rPr>
        <w:t>0% of total score (300 words)</w:t>
      </w:r>
    </w:p>
    <w:p w14:paraId="215F3C3B" w14:textId="77777777" w:rsidR="00E631B4" w:rsidRPr="00D04F4E" w:rsidRDefault="00E631B4" w:rsidP="00D04F4E">
      <w:pPr>
        <w:pStyle w:val="ListParagraph"/>
        <w:numPr>
          <w:ilvl w:val="0"/>
          <w:numId w:val="15"/>
        </w:numPr>
        <w:autoSpaceDE w:val="0"/>
        <w:autoSpaceDN w:val="0"/>
        <w:adjustRightInd w:val="0"/>
        <w:spacing w:after="0" w:line="240" w:lineRule="auto"/>
        <w:rPr>
          <w:rFonts w:cstheme="minorHAnsi"/>
          <w:color w:val="000000"/>
          <w:sz w:val="20"/>
          <w:szCs w:val="20"/>
          <w:lang w:val="en-US"/>
        </w:rPr>
      </w:pPr>
      <w:r w:rsidRPr="00D04F4E">
        <w:rPr>
          <w:rFonts w:cstheme="minorHAnsi"/>
          <w:color w:val="000000"/>
          <w:sz w:val="20"/>
          <w:szCs w:val="20"/>
          <w:lang w:val="en-US"/>
        </w:rPr>
        <w:t xml:space="preserve">Submission demonstrates its ability to move from a </w:t>
      </w:r>
      <w:proofErr w:type="gramStart"/>
      <w:r w:rsidRPr="00D04F4E">
        <w:rPr>
          <w:rFonts w:cstheme="minorHAnsi"/>
          <w:color w:val="000000"/>
          <w:sz w:val="20"/>
          <w:szCs w:val="20"/>
          <w:lang w:val="en-US"/>
        </w:rPr>
        <w:t>proof of concept</w:t>
      </w:r>
      <w:proofErr w:type="gramEnd"/>
      <w:r w:rsidRPr="00D04F4E">
        <w:rPr>
          <w:rFonts w:cstheme="minorHAnsi"/>
          <w:color w:val="000000"/>
          <w:sz w:val="20"/>
          <w:szCs w:val="20"/>
          <w:lang w:val="en-US"/>
        </w:rPr>
        <w:t xml:space="preserve"> trial, to one that will be applicable and repeatable across the industry. The current and/or future benefits and advantages for the oil and gas industry are to be clear and distinguishable.</w:t>
      </w:r>
    </w:p>
    <w:p w14:paraId="5D96637F" w14:textId="77777777" w:rsidR="00E631B4" w:rsidRPr="00D04F4E" w:rsidRDefault="00E631B4" w:rsidP="00D04F4E">
      <w:pPr>
        <w:pStyle w:val="ListParagraph"/>
        <w:numPr>
          <w:ilvl w:val="1"/>
          <w:numId w:val="18"/>
        </w:numPr>
        <w:autoSpaceDE w:val="0"/>
        <w:autoSpaceDN w:val="0"/>
        <w:adjustRightInd w:val="0"/>
        <w:spacing w:after="0" w:line="240" w:lineRule="auto"/>
        <w:rPr>
          <w:rFonts w:cstheme="minorHAnsi"/>
          <w:color w:val="000000"/>
          <w:sz w:val="20"/>
          <w:szCs w:val="20"/>
          <w:lang w:val="en-US"/>
        </w:rPr>
      </w:pPr>
      <w:r w:rsidRPr="00D04F4E">
        <w:rPr>
          <w:rFonts w:cstheme="minorHAnsi"/>
          <w:color w:val="000000"/>
          <w:sz w:val="20"/>
          <w:szCs w:val="20"/>
          <w:lang w:val="en-US"/>
        </w:rPr>
        <w:t>Explain a clear and practical business application of the solution or initiative within the oil and gas value chain.</w:t>
      </w:r>
    </w:p>
    <w:p w14:paraId="6D73E496" w14:textId="77777777" w:rsidR="00E631B4" w:rsidRPr="00D04F4E" w:rsidRDefault="00E631B4" w:rsidP="00D04F4E">
      <w:pPr>
        <w:pStyle w:val="ListParagraph"/>
        <w:numPr>
          <w:ilvl w:val="1"/>
          <w:numId w:val="18"/>
        </w:numPr>
        <w:autoSpaceDE w:val="0"/>
        <w:autoSpaceDN w:val="0"/>
        <w:adjustRightInd w:val="0"/>
        <w:spacing w:after="0" w:line="240" w:lineRule="auto"/>
        <w:rPr>
          <w:rFonts w:cstheme="minorHAnsi"/>
          <w:color w:val="000000"/>
          <w:sz w:val="20"/>
          <w:szCs w:val="20"/>
          <w:lang w:val="en-US"/>
        </w:rPr>
      </w:pPr>
      <w:r w:rsidRPr="00D04F4E">
        <w:rPr>
          <w:rFonts w:cstheme="minorHAnsi"/>
          <w:color w:val="000000"/>
          <w:sz w:val="20"/>
          <w:szCs w:val="20"/>
          <w:lang w:val="en-US"/>
        </w:rPr>
        <w:lastRenderedPageBreak/>
        <w:t>Demonstrate the organisational and financial commitment towards the project/ product/service development and its commercial potential.</w:t>
      </w:r>
    </w:p>
    <w:p w14:paraId="12154C73" w14:textId="77777777" w:rsidR="00E631B4" w:rsidRPr="00D04F4E" w:rsidRDefault="00E631B4" w:rsidP="00D04F4E">
      <w:pPr>
        <w:pStyle w:val="ListParagraph"/>
        <w:numPr>
          <w:ilvl w:val="1"/>
          <w:numId w:val="18"/>
        </w:numPr>
        <w:autoSpaceDE w:val="0"/>
        <w:autoSpaceDN w:val="0"/>
        <w:adjustRightInd w:val="0"/>
        <w:spacing w:after="0" w:line="240" w:lineRule="auto"/>
        <w:rPr>
          <w:rFonts w:cstheme="minorHAnsi"/>
          <w:color w:val="000000"/>
          <w:sz w:val="20"/>
          <w:szCs w:val="20"/>
          <w:lang w:val="en-US"/>
        </w:rPr>
      </w:pPr>
      <w:r w:rsidRPr="00D04F4E">
        <w:rPr>
          <w:rFonts w:cstheme="minorHAnsi"/>
          <w:color w:val="000000"/>
          <w:sz w:val="20"/>
          <w:szCs w:val="20"/>
          <w:lang w:val="en-US"/>
        </w:rPr>
        <w:t>Show that the project is a commercially viable technology that is ready for market, for wider adoption and application.</w:t>
      </w:r>
    </w:p>
    <w:p w14:paraId="5622984A" w14:textId="15C7C0C4" w:rsidR="00E631B4" w:rsidRPr="00D04F4E" w:rsidRDefault="00387E03" w:rsidP="00D04F4E">
      <w:pPr>
        <w:pStyle w:val="ListParagraph"/>
        <w:numPr>
          <w:ilvl w:val="1"/>
          <w:numId w:val="18"/>
        </w:numPr>
        <w:autoSpaceDE w:val="0"/>
        <w:autoSpaceDN w:val="0"/>
        <w:adjustRightInd w:val="0"/>
        <w:spacing w:after="0" w:line="240" w:lineRule="auto"/>
        <w:rPr>
          <w:rFonts w:cstheme="minorHAnsi"/>
          <w:color w:val="000000"/>
          <w:sz w:val="20"/>
          <w:szCs w:val="20"/>
          <w:lang w:val="en-US"/>
        </w:rPr>
      </w:pPr>
      <w:r w:rsidRPr="00EE4795">
        <w:rPr>
          <w:noProof/>
          <w:sz w:val="20"/>
          <w:szCs w:val="20"/>
        </w:rPr>
        <mc:AlternateContent>
          <mc:Choice Requires="wps">
            <w:drawing>
              <wp:anchor distT="45720" distB="45720" distL="114300" distR="114300" simplePos="0" relativeHeight="251728896" behindDoc="0" locked="0" layoutInCell="1" allowOverlap="1" wp14:anchorId="6FDAE732" wp14:editId="65E461D3">
                <wp:simplePos x="0" y="0"/>
                <wp:positionH relativeFrom="margin">
                  <wp:align>left</wp:align>
                </wp:positionH>
                <wp:positionV relativeFrom="paragraph">
                  <wp:posOffset>514350</wp:posOffset>
                </wp:positionV>
                <wp:extent cx="6400800" cy="2997835"/>
                <wp:effectExtent l="0" t="0" r="19050" b="120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97835"/>
                        </a:xfrm>
                        <a:prstGeom prst="rect">
                          <a:avLst/>
                        </a:prstGeom>
                        <a:solidFill>
                          <a:srgbClr val="FFFFFF"/>
                        </a:solidFill>
                        <a:ln w="9525">
                          <a:solidFill>
                            <a:srgbClr val="000000"/>
                          </a:solidFill>
                          <a:miter lim="800000"/>
                          <a:headEnd/>
                          <a:tailEnd/>
                        </a:ln>
                      </wps:spPr>
                      <wps:txbx>
                        <w:txbxContent>
                          <w:p w14:paraId="02C2087A" w14:textId="77777777" w:rsidR="009C6A42" w:rsidRPr="004257D9" w:rsidRDefault="009C6A42" w:rsidP="009C6A4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AE732" id="Text Box 3" o:spid="_x0000_s1031" type="#_x0000_t202" style="position:absolute;left:0;text-align:left;margin-left:0;margin-top:40.5pt;width:7in;height:236.05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">
                <v:textbox>
                  <w:txbxContent>
                    <w:p w14:paraId="02C2087A" w14:textId="77777777" w:rsidR="009C6A42" w:rsidRPr="004257D9" w:rsidRDefault="009C6A42" w:rsidP="009C6A42">
                      <w:pPr>
                        <w:rPr>
                          <w:sz w:val="16"/>
                          <w:szCs w:val="16"/>
                        </w:rPr>
                      </w:pPr>
                    </w:p>
                  </w:txbxContent>
                </v:textbox>
                <w10:wrap type="square" anchorx="margin"/>
              </v:shape>
            </w:pict>
          </mc:Fallback>
        </mc:AlternateContent>
      </w:r>
      <w:r w:rsidR="00E631B4" w:rsidRPr="00D04F4E">
        <w:rPr>
          <w:rFonts w:cstheme="minorHAnsi"/>
          <w:color w:val="000000"/>
          <w:sz w:val="20"/>
          <w:szCs w:val="20"/>
          <w:lang w:val="en-US"/>
        </w:rPr>
        <w:t>Submission describes the significant industry contribution this project/product/service holds and explains how the industry is/will be impacted locally, regionally and/or globally.</w:t>
      </w:r>
    </w:p>
    <w:p w14:paraId="05095960" w14:textId="1F3A6438" w:rsidR="00F264DE" w:rsidRDefault="00F264DE" w:rsidP="0026552A">
      <w:pPr>
        <w:autoSpaceDE w:val="0"/>
        <w:autoSpaceDN w:val="0"/>
        <w:adjustRightInd w:val="0"/>
        <w:spacing w:after="0" w:line="240" w:lineRule="auto"/>
        <w:rPr>
          <w:rFonts w:cstheme="minorHAnsi"/>
          <w:color w:val="000000"/>
          <w:sz w:val="20"/>
          <w:szCs w:val="20"/>
          <w:lang w:val="en-US"/>
        </w:rPr>
      </w:pPr>
    </w:p>
    <w:p w14:paraId="38B1CADB" w14:textId="20A76C8F" w:rsidR="00F264DE" w:rsidRDefault="00F264DE" w:rsidP="0026552A">
      <w:pPr>
        <w:autoSpaceDE w:val="0"/>
        <w:autoSpaceDN w:val="0"/>
        <w:adjustRightInd w:val="0"/>
        <w:spacing w:after="0" w:line="240" w:lineRule="auto"/>
        <w:rPr>
          <w:rFonts w:cstheme="minorHAnsi"/>
          <w:color w:val="000000"/>
          <w:sz w:val="20"/>
          <w:szCs w:val="20"/>
          <w:lang w:val="en-US"/>
        </w:rPr>
      </w:pPr>
    </w:p>
    <w:p w14:paraId="3AD23621" w14:textId="3D92651F" w:rsidR="00F264DE" w:rsidRDefault="00F264DE" w:rsidP="0026552A">
      <w:pPr>
        <w:autoSpaceDE w:val="0"/>
        <w:autoSpaceDN w:val="0"/>
        <w:adjustRightInd w:val="0"/>
        <w:spacing w:after="0" w:line="240" w:lineRule="auto"/>
        <w:rPr>
          <w:rFonts w:cstheme="minorHAnsi"/>
          <w:color w:val="000000"/>
          <w:sz w:val="20"/>
          <w:szCs w:val="20"/>
          <w:lang w:val="en-US"/>
        </w:rPr>
      </w:pPr>
    </w:p>
    <w:p w14:paraId="3D2BD8A8" w14:textId="0244B6E4" w:rsidR="00F264DE" w:rsidRDefault="00F264DE" w:rsidP="0026552A">
      <w:pPr>
        <w:autoSpaceDE w:val="0"/>
        <w:autoSpaceDN w:val="0"/>
        <w:adjustRightInd w:val="0"/>
        <w:spacing w:after="0" w:line="240" w:lineRule="auto"/>
        <w:rPr>
          <w:rFonts w:cstheme="minorHAnsi"/>
          <w:color w:val="000000"/>
          <w:sz w:val="20"/>
          <w:szCs w:val="20"/>
          <w:lang w:val="en-US"/>
        </w:rPr>
      </w:pPr>
    </w:p>
    <w:p w14:paraId="2B11BF53" w14:textId="41966739" w:rsidR="00F264DE" w:rsidRDefault="00F264DE" w:rsidP="0026552A">
      <w:pPr>
        <w:autoSpaceDE w:val="0"/>
        <w:autoSpaceDN w:val="0"/>
        <w:adjustRightInd w:val="0"/>
        <w:spacing w:after="0" w:line="240" w:lineRule="auto"/>
        <w:rPr>
          <w:rFonts w:cstheme="minorHAnsi"/>
          <w:color w:val="000000"/>
          <w:sz w:val="20"/>
          <w:szCs w:val="20"/>
          <w:lang w:val="en-US"/>
        </w:rPr>
      </w:pPr>
    </w:p>
    <w:p w14:paraId="1B8A133B" w14:textId="53D7B857" w:rsidR="00F264DE" w:rsidRDefault="00F264DE" w:rsidP="0026552A">
      <w:pPr>
        <w:autoSpaceDE w:val="0"/>
        <w:autoSpaceDN w:val="0"/>
        <w:adjustRightInd w:val="0"/>
        <w:spacing w:after="0" w:line="240" w:lineRule="auto"/>
        <w:rPr>
          <w:rFonts w:cstheme="minorHAnsi"/>
          <w:color w:val="000000"/>
          <w:sz w:val="20"/>
          <w:szCs w:val="20"/>
          <w:lang w:val="en-US"/>
        </w:rPr>
      </w:pPr>
    </w:p>
    <w:p w14:paraId="6258F905" w14:textId="0A56200B" w:rsidR="00F264DE" w:rsidRDefault="00F264DE" w:rsidP="0026552A">
      <w:pPr>
        <w:autoSpaceDE w:val="0"/>
        <w:autoSpaceDN w:val="0"/>
        <w:adjustRightInd w:val="0"/>
        <w:spacing w:after="0" w:line="240" w:lineRule="auto"/>
        <w:rPr>
          <w:rFonts w:cstheme="minorHAnsi"/>
          <w:color w:val="000000"/>
          <w:sz w:val="20"/>
          <w:szCs w:val="20"/>
          <w:lang w:val="en-US"/>
        </w:rPr>
      </w:pPr>
    </w:p>
    <w:p w14:paraId="5CA788D4" w14:textId="77777777" w:rsidR="00F264DE" w:rsidRDefault="00F264DE" w:rsidP="0026552A">
      <w:pPr>
        <w:autoSpaceDE w:val="0"/>
        <w:autoSpaceDN w:val="0"/>
        <w:adjustRightInd w:val="0"/>
        <w:spacing w:after="0" w:line="240" w:lineRule="auto"/>
        <w:rPr>
          <w:rFonts w:cstheme="minorHAnsi"/>
          <w:color w:val="000000"/>
          <w:sz w:val="20"/>
          <w:szCs w:val="20"/>
          <w:lang w:val="en-US"/>
        </w:rPr>
      </w:pPr>
    </w:p>
    <w:p w14:paraId="5DA3499A" w14:textId="77777777" w:rsidR="00696D1F" w:rsidRDefault="00696D1F">
      <w:pPr>
        <w:rPr>
          <w:rFonts w:asciiTheme="majorHAnsi" w:eastAsiaTheme="majorEastAsia" w:hAnsiTheme="majorHAnsi" w:cstheme="majorBidi"/>
          <w:color w:val="2F5496" w:themeColor="accent1" w:themeShade="BF"/>
          <w:sz w:val="28"/>
          <w:szCs w:val="28"/>
        </w:rPr>
      </w:pPr>
      <w:r>
        <w:rPr>
          <w:sz w:val="28"/>
          <w:szCs w:val="28"/>
        </w:rPr>
        <w:br w:type="page"/>
      </w:r>
    </w:p>
    <w:p w14:paraId="55354A63" w14:textId="1C49FE08" w:rsidR="00F264DE" w:rsidRDefault="00F264DE" w:rsidP="0039626A">
      <w:pPr>
        <w:pStyle w:val="Heading1"/>
        <w:rPr>
          <w:sz w:val="28"/>
          <w:szCs w:val="28"/>
        </w:rPr>
      </w:pPr>
      <w:bookmarkStart w:id="5" w:name="_Toc102128350"/>
      <w:r w:rsidRPr="00F73CAA">
        <w:rPr>
          <w:sz w:val="28"/>
          <w:szCs w:val="28"/>
        </w:rPr>
        <w:lastRenderedPageBreak/>
        <w:t xml:space="preserve">Category </w:t>
      </w:r>
      <w:r>
        <w:rPr>
          <w:sz w:val="28"/>
          <w:szCs w:val="28"/>
        </w:rPr>
        <w:t>3</w:t>
      </w:r>
      <w:r w:rsidRPr="00F73CAA">
        <w:rPr>
          <w:sz w:val="28"/>
          <w:szCs w:val="28"/>
        </w:rPr>
        <w:t xml:space="preserve"> - </w:t>
      </w:r>
      <w:r w:rsidR="0039626A">
        <w:rPr>
          <w:sz w:val="28"/>
          <w:szCs w:val="28"/>
        </w:rPr>
        <w:t>D</w:t>
      </w:r>
      <w:r w:rsidR="0039626A" w:rsidRPr="0039626A">
        <w:rPr>
          <w:sz w:val="28"/>
          <w:szCs w:val="28"/>
        </w:rPr>
        <w:t xml:space="preserve">igital </w:t>
      </w:r>
      <w:r w:rsidR="0039626A">
        <w:rPr>
          <w:sz w:val="28"/>
          <w:szCs w:val="28"/>
        </w:rPr>
        <w:t>T</w:t>
      </w:r>
      <w:r w:rsidR="0039626A" w:rsidRPr="0039626A">
        <w:rPr>
          <w:sz w:val="28"/>
          <w:szCs w:val="28"/>
        </w:rPr>
        <w:t>ransformation</w:t>
      </w:r>
      <w:r w:rsidR="0039626A">
        <w:rPr>
          <w:sz w:val="28"/>
          <w:szCs w:val="28"/>
        </w:rPr>
        <w:t xml:space="preserve"> P</w:t>
      </w:r>
      <w:r w:rsidR="0039626A" w:rsidRPr="0039626A">
        <w:rPr>
          <w:sz w:val="28"/>
          <w:szCs w:val="28"/>
        </w:rPr>
        <w:t xml:space="preserve">roject of the </w:t>
      </w:r>
      <w:r w:rsidR="0039626A">
        <w:rPr>
          <w:sz w:val="28"/>
          <w:szCs w:val="28"/>
        </w:rPr>
        <w:t>Y</w:t>
      </w:r>
      <w:r w:rsidR="0039626A" w:rsidRPr="0039626A">
        <w:rPr>
          <w:sz w:val="28"/>
          <w:szCs w:val="28"/>
        </w:rPr>
        <w:t>ear</w:t>
      </w:r>
      <w:bookmarkEnd w:id="5"/>
    </w:p>
    <w:p w14:paraId="56D76740" w14:textId="725A186C" w:rsidR="00A44613" w:rsidRDefault="00A44613" w:rsidP="00A44613"/>
    <w:p w14:paraId="0567DD8D" w14:textId="25D790AC" w:rsidR="00A44613" w:rsidRPr="00E93FE3" w:rsidRDefault="00A44613" w:rsidP="00A44613">
      <w:pPr>
        <w:rPr>
          <w:b/>
          <w:bCs/>
          <w:sz w:val="20"/>
          <w:szCs w:val="20"/>
        </w:rPr>
      </w:pPr>
      <w:r w:rsidRPr="00EE4795">
        <w:rPr>
          <w:b/>
          <w:bCs/>
          <w:sz w:val="20"/>
          <w:szCs w:val="20"/>
        </w:rPr>
        <w:t>About this Category</w:t>
      </w:r>
    </w:p>
    <w:p w14:paraId="7B155F3C" w14:textId="043BAA6A" w:rsidR="00A44613" w:rsidRPr="00A44613" w:rsidRDefault="00A44613" w:rsidP="00A44613">
      <w:pPr>
        <w:rPr>
          <w:rFonts w:cstheme="minorHAnsi"/>
          <w:sz w:val="20"/>
          <w:szCs w:val="20"/>
          <w:lang w:val="en-US"/>
        </w:rPr>
      </w:pPr>
      <w:r w:rsidRPr="00A44613">
        <w:rPr>
          <w:rFonts w:cstheme="minorHAnsi"/>
          <w:sz w:val="20"/>
          <w:szCs w:val="20"/>
          <w:lang w:val="en-US"/>
        </w:rPr>
        <w:t>Digital Transformation is defined as the application of new technologies</w:t>
      </w:r>
      <w:r>
        <w:rPr>
          <w:rFonts w:cstheme="minorHAnsi"/>
          <w:sz w:val="20"/>
          <w:szCs w:val="20"/>
          <w:lang w:val="en-US"/>
        </w:rPr>
        <w:t xml:space="preserve"> </w:t>
      </w:r>
      <w:r w:rsidRPr="00A44613">
        <w:rPr>
          <w:rFonts w:cstheme="minorHAnsi"/>
          <w:sz w:val="20"/>
          <w:szCs w:val="20"/>
          <w:lang w:val="en-US"/>
        </w:rPr>
        <w:t>that radically changes processes, customer experience and value.</w:t>
      </w:r>
      <w:r>
        <w:rPr>
          <w:rFonts w:cstheme="minorHAnsi"/>
          <w:sz w:val="20"/>
          <w:szCs w:val="20"/>
          <w:lang w:val="en-US"/>
        </w:rPr>
        <w:br/>
      </w:r>
      <w:r w:rsidRPr="00A44613">
        <w:rPr>
          <w:rFonts w:cstheme="minorHAnsi"/>
          <w:sz w:val="20"/>
          <w:szCs w:val="20"/>
          <w:lang w:val="en-US"/>
        </w:rPr>
        <w:t xml:space="preserve">Digital Transformation enables </w:t>
      </w:r>
      <w:proofErr w:type="spellStart"/>
      <w:r w:rsidRPr="00A44613">
        <w:rPr>
          <w:rFonts w:cstheme="minorHAnsi"/>
          <w:sz w:val="20"/>
          <w:szCs w:val="20"/>
          <w:lang w:val="en-US"/>
        </w:rPr>
        <w:t>organisations</w:t>
      </w:r>
      <w:proofErr w:type="spellEnd"/>
      <w:r w:rsidRPr="00A44613">
        <w:rPr>
          <w:rFonts w:cstheme="minorHAnsi"/>
          <w:sz w:val="20"/>
          <w:szCs w:val="20"/>
          <w:lang w:val="en-US"/>
        </w:rPr>
        <w:t xml:space="preserve"> to become Digital-Native</w:t>
      </w:r>
      <w:r>
        <w:rPr>
          <w:rFonts w:cstheme="minorHAnsi"/>
          <w:sz w:val="20"/>
          <w:szCs w:val="20"/>
          <w:lang w:val="en-US"/>
        </w:rPr>
        <w:t xml:space="preserve"> </w:t>
      </w:r>
      <w:r w:rsidRPr="00A44613">
        <w:rPr>
          <w:rFonts w:cstheme="minorHAnsi"/>
          <w:sz w:val="20"/>
          <w:szCs w:val="20"/>
          <w:lang w:val="en-US"/>
        </w:rPr>
        <w:t>Enterprises that support innovation and digital disruption. Digital</w:t>
      </w:r>
      <w:r>
        <w:rPr>
          <w:rFonts w:cstheme="minorHAnsi"/>
          <w:sz w:val="20"/>
          <w:szCs w:val="20"/>
          <w:lang w:val="en-US"/>
        </w:rPr>
        <w:t xml:space="preserve"> </w:t>
      </w:r>
      <w:r w:rsidRPr="00A44613">
        <w:rPr>
          <w:rFonts w:cstheme="minorHAnsi"/>
          <w:sz w:val="20"/>
          <w:szCs w:val="20"/>
          <w:lang w:val="en-US"/>
        </w:rPr>
        <w:t>Transformation leverages third platform technologies such as cloud,</w:t>
      </w:r>
      <w:r>
        <w:rPr>
          <w:rFonts w:cstheme="minorHAnsi"/>
          <w:sz w:val="20"/>
          <w:szCs w:val="20"/>
          <w:lang w:val="en-US"/>
        </w:rPr>
        <w:t xml:space="preserve"> </w:t>
      </w:r>
      <w:r w:rsidRPr="00A44613">
        <w:rPr>
          <w:rFonts w:cstheme="minorHAnsi"/>
          <w:sz w:val="20"/>
          <w:szCs w:val="20"/>
          <w:lang w:val="en-US"/>
        </w:rPr>
        <w:t xml:space="preserve">mobile, big data, and social, coupled with </w:t>
      </w:r>
      <w:proofErr w:type="spellStart"/>
      <w:r w:rsidRPr="00A44613">
        <w:rPr>
          <w:rFonts w:cstheme="minorHAnsi"/>
          <w:sz w:val="20"/>
          <w:szCs w:val="20"/>
          <w:lang w:val="en-US"/>
        </w:rPr>
        <w:t>organisational</w:t>
      </w:r>
      <w:proofErr w:type="spellEnd"/>
      <w:r w:rsidRPr="00A44613">
        <w:rPr>
          <w:rFonts w:cstheme="minorHAnsi"/>
          <w:sz w:val="20"/>
          <w:szCs w:val="20"/>
          <w:lang w:val="en-US"/>
        </w:rPr>
        <w:t>, operational,</w:t>
      </w:r>
      <w:r>
        <w:rPr>
          <w:rFonts w:cstheme="minorHAnsi"/>
          <w:sz w:val="20"/>
          <w:szCs w:val="20"/>
          <w:lang w:val="en-US"/>
        </w:rPr>
        <w:t xml:space="preserve"> </w:t>
      </w:r>
      <w:r w:rsidRPr="00A44613">
        <w:rPr>
          <w:rFonts w:cstheme="minorHAnsi"/>
          <w:sz w:val="20"/>
          <w:szCs w:val="20"/>
          <w:lang w:val="en-US"/>
        </w:rPr>
        <w:t>and business model innovations to create new ways of operating and</w:t>
      </w:r>
      <w:r>
        <w:rPr>
          <w:rFonts w:cstheme="minorHAnsi"/>
          <w:sz w:val="20"/>
          <w:szCs w:val="20"/>
          <w:lang w:val="en-US"/>
        </w:rPr>
        <w:t xml:space="preserve"> </w:t>
      </w:r>
      <w:r w:rsidRPr="00A44613">
        <w:rPr>
          <w:rFonts w:cstheme="minorHAnsi"/>
          <w:sz w:val="20"/>
          <w:szCs w:val="20"/>
          <w:lang w:val="en-US"/>
        </w:rPr>
        <w:t>growing businesses.</w:t>
      </w:r>
    </w:p>
    <w:p w14:paraId="465544AB" w14:textId="7937A9F1" w:rsidR="00A44613" w:rsidRPr="00A44613" w:rsidRDefault="00A44613" w:rsidP="00A44613">
      <w:pPr>
        <w:rPr>
          <w:rFonts w:cstheme="minorHAnsi"/>
          <w:sz w:val="20"/>
          <w:szCs w:val="20"/>
          <w:lang w:val="en-US"/>
        </w:rPr>
      </w:pPr>
      <w:r w:rsidRPr="00A44613">
        <w:rPr>
          <w:rFonts w:cstheme="minorHAnsi"/>
          <w:sz w:val="20"/>
          <w:szCs w:val="20"/>
          <w:lang w:val="en-US"/>
        </w:rPr>
        <w:t xml:space="preserve">The Digital Transformation Project of the Year Award will </w:t>
      </w:r>
      <w:proofErr w:type="spellStart"/>
      <w:r w:rsidRPr="00A44613">
        <w:rPr>
          <w:rFonts w:cstheme="minorHAnsi"/>
          <w:sz w:val="20"/>
          <w:szCs w:val="20"/>
          <w:lang w:val="en-US"/>
        </w:rPr>
        <w:t>recognise</w:t>
      </w:r>
      <w:proofErr w:type="spellEnd"/>
      <w:r w:rsidRPr="00A44613">
        <w:rPr>
          <w:rFonts w:cstheme="minorHAnsi"/>
          <w:sz w:val="20"/>
          <w:szCs w:val="20"/>
          <w:lang w:val="en-US"/>
        </w:rPr>
        <w:t xml:space="preserve"> the</w:t>
      </w:r>
      <w:r>
        <w:rPr>
          <w:rFonts w:cstheme="minorHAnsi"/>
          <w:sz w:val="20"/>
          <w:szCs w:val="20"/>
          <w:lang w:val="en-US"/>
        </w:rPr>
        <w:t xml:space="preserve"> </w:t>
      </w:r>
      <w:r w:rsidRPr="00A44613">
        <w:rPr>
          <w:rFonts w:cstheme="minorHAnsi"/>
          <w:sz w:val="20"/>
          <w:szCs w:val="20"/>
          <w:lang w:val="en-US"/>
        </w:rPr>
        <w:t xml:space="preserve">importance of </w:t>
      </w:r>
      <w:proofErr w:type="spellStart"/>
      <w:r w:rsidRPr="00A44613">
        <w:rPr>
          <w:rFonts w:cstheme="minorHAnsi"/>
          <w:sz w:val="20"/>
          <w:szCs w:val="20"/>
          <w:lang w:val="en-US"/>
        </w:rPr>
        <w:t>digitalisation</w:t>
      </w:r>
      <w:proofErr w:type="spellEnd"/>
      <w:r w:rsidRPr="00A44613">
        <w:rPr>
          <w:rFonts w:cstheme="minorHAnsi"/>
          <w:sz w:val="20"/>
          <w:szCs w:val="20"/>
          <w:lang w:val="en-US"/>
        </w:rPr>
        <w:t xml:space="preserve"> within the oil and gas industry and </w:t>
      </w:r>
      <w:proofErr w:type="spellStart"/>
      <w:r w:rsidRPr="00A44613">
        <w:rPr>
          <w:rFonts w:cstheme="minorHAnsi"/>
          <w:sz w:val="20"/>
          <w:szCs w:val="20"/>
          <w:lang w:val="en-US"/>
        </w:rPr>
        <w:t>honour</w:t>
      </w:r>
      <w:proofErr w:type="spellEnd"/>
      <w:r>
        <w:rPr>
          <w:rFonts w:cstheme="minorHAnsi"/>
          <w:sz w:val="20"/>
          <w:szCs w:val="20"/>
          <w:lang w:val="en-US"/>
        </w:rPr>
        <w:t xml:space="preserve"> </w:t>
      </w:r>
      <w:r w:rsidRPr="00A44613">
        <w:rPr>
          <w:rFonts w:cstheme="minorHAnsi"/>
          <w:sz w:val="20"/>
          <w:szCs w:val="20"/>
          <w:lang w:val="en-US"/>
        </w:rPr>
        <w:t xml:space="preserve">the achievements of </w:t>
      </w:r>
      <w:proofErr w:type="spellStart"/>
      <w:r w:rsidRPr="00A44613">
        <w:rPr>
          <w:rFonts w:cstheme="minorHAnsi"/>
          <w:sz w:val="20"/>
          <w:szCs w:val="20"/>
          <w:lang w:val="en-US"/>
        </w:rPr>
        <w:t>organisations</w:t>
      </w:r>
      <w:proofErr w:type="spellEnd"/>
      <w:r w:rsidRPr="00A44613">
        <w:rPr>
          <w:rFonts w:cstheme="minorHAnsi"/>
          <w:sz w:val="20"/>
          <w:szCs w:val="20"/>
          <w:lang w:val="en-US"/>
        </w:rPr>
        <w:t xml:space="preserve"> that have successfully </w:t>
      </w:r>
      <w:r>
        <w:rPr>
          <w:rFonts w:cstheme="minorHAnsi"/>
          <w:sz w:val="20"/>
          <w:szCs w:val="20"/>
          <w:lang w:val="en-US"/>
        </w:rPr>
        <w:t xml:space="preserve">digitalized </w:t>
      </w:r>
      <w:r w:rsidRPr="00A44613">
        <w:rPr>
          <w:rFonts w:cstheme="minorHAnsi"/>
          <w:sz w:val="20"/>
          <w:szCs w:val="20"/>
          <w:lang w:val="en-US"/>
        </w:rPr>
        <w:t>one or multiple areas of their business through the application of</w:t>
      </w:r>
      <w:r>
        <w:rPr>
          <w:rFonts w:cstheme="minorHAnsi"/>
          <w:sz w:val="20"/>
          <w:szCs w:val="20"/>
          <w:lang w:val="en-US"/>
        </w:rPr>
        <w:t xml:space="preserve"> </w:t>
      </w:r>
      <w:r w:rsidRPr="00A44613">
        <w:rPr>
          <w:rFonts w:cstheme="minorHAnsi"/>
          <w:sz w:val="20"/>
          <w:szCs w:val="20"/>
          <w:lang w:val="en-US"/>
        </w:rPr>
        <w:t>disruptive technologies.</w:t>
      </w:r>
    </w:p>
    <w:p w14:paraId="562B0FE6" w14:textId="7B86E389" w:rsidR="00A44613" w:rsidRPr="003F2757" w:rsidRDefault="00A44613" w:rsidP="003F2757">
      <w:pPr>
        <w:autoSpaceDE w:val="0"/>
        <w:autoSpaceDN w:val="0"/>
        <w:adjustRightInd w:val="0"/>
        <w:spacing w:after="0" w:line="240" w:lineRule="auto"/>
        <w:rPr>
          <w:rFonts w:cstheme="minorHAnsi"/>
          <w:sz w:val="20"/>
          <w:szCs w:val="20"/>
          <w:lang w:val="en-US"/>
        </w:rPr>
      </w:pPr>
      <w:r w:rsidRPr="00A44613">
        <w:rPr>
          <w:rFonts w:cstheme="minorHAnsi"/>
          <w:sz w:val="20"/>
          <w:szCs w:val="20"/>
          <w:lang w:val="en-US"/>
        </w:rPr>
        <w:t>This award is open to all projects, including upstream, mid-stream</w:t>
      </w:r>
      <w:r>
        <w:rPr>
          <w:rFonts w:cstheme="minorHAnsi"/>
          <w:sz w:val="20"/>
          <w:szCs w:val="20"/>
          <w:lang w:val="en-US"/>
        </w:rPr>
        <w:t xml:space="preserve"> </w:t>
      </w:r>
      <w:r w:rsidRPr="00A44613">
        <w:rPr>
          <w:rFonts w:cstheme="minorHAnsi"/>
          <w:sz w:val="20"/>
          <w:szCs w:val="20"/>
          <w:lang w:val="en-US"/>
        </w:rPr>
        <w:t xml:space="preserve">or downstream, that have successfully </w:t>
      </w:r>
      <w:r w:rsidRPr="003F2757">
        <w:rPr>
          <w:rFonts w:cstheme="minorHAnsi"/>
          <w:sz w:val="20"/>
          <w:szCs w:val="20"/>
          <w:lang w:val="en-US"/>
        </w:rPr>
        <w:t xml:space="preserve">incorporated/implemented </w:t>
      </w:r>
      <w:proofErr w:type="spellStart"/>
      <w:r w:rsidRPr="003F2757">
        <w:rPr>
          <w:rFonts w:cstheme="minorHAnsi"/>
          <w:sz w:val="20"/>
          <w:szCs w:val="20"/>
          <w:lang w:val="en-US"/>
        </w:rPr>
        <w:t>digitalisation</w:t>
      </w:r>
      <w:proofErr w:type="spellEnd"/>
      <w:r w:rsidRPr="003F2757">
        <w:rPr>
          <w:rFonts w:cstheme="minorHAnsi"/>
          <w:sz w:val="20"/>
          <w:szCs w:val="20"/>
          <w:lang w:val="en-US"/>
        </w:rPr>
        <w:t xml:space="preserve"> that is innovative,</w:t>
      </w:r>
      <w:r w:rsidR="003F2757" w:rsidRPr="003F2757">
        <w:rPr>
          <w:rFonts w:cstheme="minorHAnsi"/>
          <w:sz w:val="20"/>
          <w:szCs w:val="20"/>
          <w:lang w:val="en-US"/>
        </w:rPr>
        <w:t xml:space="preserve"> </w:t>
      </w:r>
      <w:r w:rsidR="003F2757">
        <w:rPr>
          <w:rFonts w:cstheme="minorHAnsi"/>
          <w:sz w:val="20"/>
          <w:szCs w:val="20"/>
          <w:lang w:val="en-US"/>
        </w:rPr>
        <w:t>v</w:t>
      </w:r>
      <w:r w:rsidR="003F2757" w:rsidRPr="003F2757">
        <w:rPr>
          <w:rFonts w:cstheme="minorHAnsi"/>
          <w:sz w:val="20"/>
          <w:szCs w:val="20"/>
          <w:lang w:val="en-US"/>
        </w:rPr>
        <w:t>alue enhancing and has a noteworthy</w:t>
      </w:r>
      <w:r w:rsidR="003F2757">
        <w:rPr>
          <w:rFonts w:cstheme="minorHAnsi"/>
          <w:sz w:val="20"/>
          <w:szCs w:val="20"/>
          <w:lang w:val="en-US"/>
        </w:rPr>
        <w:t xml:space="preserve"> </w:t>
      </w:r>
      <w:r w:rsidR="003F2757" w:rsidRPr="003F2757">
        <w:rPr>
          <w:rFonts w:cstheme="minorHAnsi"/>
          <w:sz w:val="20"/>
          <w:szCs w:val="20"/>
          <w:lang w:val="en-US"/>
        </w:rPr>
        <w:t>return on investment.</w:t>
      </w:r>
    </w:p>
    <w:p w14:paraId="2153DFB8" w14:textId="29BA675E" w:rsidR="0026552A" w:rsidRDefault="0026552A" w:rsidP="0026552A">
      <w:pPr>
        <w:autoSpaceDE w:val="0"/>
        <w:autoSpaceDN w:val="0"/>
        <w:adjustRightInd w:val="0"/>
        <w:spacing w:after="0" w:line="240" w:lineRule="auto"/>
        <w:rPr>
          <w:rFonts w:cstheme="minorHAnsi"/>
          <w:color w:val="000000"/>
          <w:sz w:val="20"/>
          <w:szCs w:val="20"/>
          <w:lang w:val="en-US"/>
        </w:rPr>
      </w:pPr>
    </w:p>
    <w:tbl>
      <w:tblPr>
        <w:tblStyle w:val="TableGrid"/>
        <w:tblpPr w:leftFromText="180" w:rightFromText="180" w:vertAnchor="text" w:horzAnchor="margin" w:tblpY="313"/>
        <w:tblW w:w="10060" w:type="dxa"/>
        <w:tblLook w:val="04A0" w:firstRow="1" w:lastRow="0" w:firstColumn="1" w:lastColumn="0" w:noHBand="0" w:noVBand="1"/>
      </w:tblPr>
      <w:tblGrid>
        <w:gridCol w:w="2335"/>
        <w:gridCol w:w="7725"/>
      </w:tblGrid>
      <w:tr w:rsidR="007D717F" w:rsidRPr="00EE4795" w14:paraId="64F8D665" w14:textId="77777777" w:rsidTr="004D2C8F">
        <w:trPr>
          <w:trHeight w:val="277"/>
        </w:trPr>
        <w:tc>
          <w:tcPr>
            <w:tcW w:w="10060" w:type="dxa"/>
            <w:gridSpan w:val="2"/>
          </w:tcPr>
          <w:p w14:paraId="78AECCEF" w14:textId="77777777" w:rsidR="007D717F" w:rsidRPr="00EE4795" w:rsidRDefault="007D717F" w:rsidP="004D2C8F">
            <w:pPr>
              <w:rPr>
                <w:b/>
                <w:bCs/>
                <w:sz w:val="20"/>
                <w:szCs w:val="20"/>
              </w:rPr>
            </w:pPr>
            <w:r w:rsidRPr="00EE4795">
              <w:rPr>
                <w:b/>
                <w:bCs/>
                <w:sz w:val="20"/>
                <w:szCs w:val="20"/>
              </w:rPr>
              <w:t xml:space="preserve">Entry Details </w:t>
            </w:r>
          </w:p>
        </w:tc>
      </w:tr>
      <w:tr w:rsidR="007D717F" w:rsidRPr="00EE4795" w14:paraId="033C2165" w14:textId="77777777" w:rsidTr="004D2C8F">
        <w:trPr>
          <w:trHeight w:val="268"/>
        </w:trPr>
        <w:tc>
          <w:tcPr>
            <w:tcW w:w="2335" w:type="dxa"/>
          </w:tcPr>
          <w:p w14:paraId="3945DE59" w14:textId="77777777" w:rsidR="007D717F" w:rsidRPr="00EE4795" w:rsidRDefault="007D717F" w:rsidP="004D2C8F">
            <w:pPr>
              <w:rPr>
                <w:sz w:val="20"/>
                <w:szCs w:val="20"/>
              </w:rPr>
            </w:pPr>
            <w:r w:rsidRPr="00EE4795">
              <w:rPr>
                <w:sz w:val="20"/>
                <w:szCs w:val="20"/>
              </w:rPr>
              <w:t>Category:</w:t>
            </w:r>
          </w:p>
        </w:tc>
        <w:tc>
          <w:tcPr>
            <w:tcW w:w="7725" w:type="dxa"/>
            <w:tcBorders>
              <w:bottom w:val="nil"/>
            </w:tcBorders>
          </w:tcPr>
          <w:p w14:paraId="486FC743" w14:textId="0F37FAD3" w:rsidR="007D717F" w:rsidRPr="00EE4795" w:rsidRDefault="007D717F" w:rsidP="004D2C8F">
            <w:pPr>
              <w:rPr>
                <w:sz w:val="20"/>
                <w:szCs w:val="20"/>
              </w:rPr>
            </w:pPr>
            <w:r w:rsidRPr="007D717F">
              <w:rPr>
                <w:sz w:val="20"/>
                <w:szCs w:val="20"/>
              </w:rPr>
              <w:t>Digital Transformation Project of the Year</w:t>
            </w:r>
          </w:p>
        </w:tc>
      </w:tr>
      <w:tr w:rsidR="007D717F" w:rsidRPr="00EE4795" w14:paraId="17468932" w14:textId="77777777" w:rsidTr="004D2C8F">
        <w:trPr>
          <w:trHeight w:val="272"/>
        </w:trPr>
        <w:tc>
          <w:tcPr>
            <w:tcW w:w="2335" w:type="dxa"/>
          </w:tcPr>
          <w:p w14:paraId="34D9E12E" w14:textId="77777777" w:rsidR="007D717F" w:rsidRPr="00EE4795" w:rsidRDefault="007D717F" w:rsidP="004D2C8F">
            <w:pPr>
              <w:rPr>
                <w:sz w:val="20"/>
                <w:szCs w:val="20"/>
              </w:rPr>
            </w:pPr>
            <w:r w:rsidRPr="00EE4795">
              <w:rPr>
                <w:sz w:val="20"/>
                <w:szCs w:val="20"/>
              </w:rPr>
              <w:t>Title of Entry (15 words):</w:t>
            </w:r>
          </w:p>
        </w:tc>
        <w:tc>
          <w:tcPr>
            <w:tcW w:w="7725" w:type="dxa"/>
          </w:tcPr>
          <w:p w14:paraId="25A0721D" w14:textId="77777777" w:rsidR="007D717F" w:rsidRPr="00EE4795" w:rsidRDefault="007D717F" w:rsidP="004D2C8F">
            <w:pPr>
              <w:rPr>
                <w:b/>
                <w:bCs/>
                <w:sz w:val="20"/>
                <w:szCs w:val="20"/>
              </w:rPr>
            </w:pPr>
          </w:p>
        </w:tc>
      </w:tr>
      <w:tr w:rsidR="007D717F" w:rsidRPr="00EE4795" w14:paraId="250D3A9D" w14:textId="77777777" w:rsidTr="004D2C8F">
        <w:trPr>
          <w:trHeight w:val="445"/>
        </w:trPr>
        <w:tc>
          <w:tcPr>
            <w:tcW w:w="2335" w:type="dxa"/>
          </w:tcPr>
          <w:p w14:paraId="080A01A8" w14:textId="77777777" w:rsidR="007D717F" w:rsidRPr="00EE4795" w:rsidRDefault="007D717F" w:rsidP="004D2C8F">
            <w:pPr>
              <w:rPr>
                <w:sz w:val="20"/>
                <w:szCs w:val="20"/>
              </w:rPr>
            </w:pPr>
            <w:r w:rsidRPr="00EE4795">
              <w:rPr>
                <w:sz w:val="20"/>
                <w:szCs w:val="20"/>
              </w:rPr>
              <w:t>Author(s):</w:t>
            </w:r>
          </w:p>
        </w:tc>
        <w:tc>
          <w:tcPr>
            <w:tcW w:w="7725" w:type="dxa"/>
          </w:tcPr>
          <w:p w14:paraId="02EE503E" w14:textId="77777777" w:rsidR="007D717F" w:rsidRPr="00EE4795" w:rsidRDefault="007D717F" w:rsidP="004D2C8F">
            <w:pPr>
              <w:rPr>
                <w:b/>
                <w:bCs/>
                <w:sz w:val="20"/>
                <w:szCs w:val="20"/>
              </w:rPr>
            </w:pPr>
          </w:p>
          <w:p w14:paraId="0B891592" w14:textId="77777777" w:rsidR="007D717F" w:rsidRPr="00EE4795" w:rsidRDefault="007D717F" w:rsidP="004D2C8F">
            <w:pPr>
              <w:rPr>
                <w:b/>
                <w:bCs/>
                <w:sz w:val="20"/>
                <w:szCs w:val="20"/>
              </w:rPr>
            </w:pPr>
          </w:p>
        </w:tc>
      </w:tr>
      <w:tr w:rsidR="007D717F" w:rsidRPr="00EE4795" w14:paraId="3DF84026" w14:textId="77777777" w:rsidTr="004D2C8F">
        <w:trPr>
          <w:trHeight w:val="277"/>
        </w:trPr>
        <w:tc>
          <w:tcPr>
            <w:tcW w:w="2335" w:type="dxa"/>
          </w:tcPr>
          <w:p w14:paraId="078E68D4" w14:textId="77777777" w:rsidR="007D717F" w:rsidRPr="00EE4795" w:rsidRDefault="007D717F" w:rsidP="004D2C8F">
            <w:pPr>
              <w:rPr>
                <w:sz w:val="20"/>
                <w:szCs w:val="20"/>
              </w:rPr>
            </w:pPr>
            <w:r w:rsidRPr="00EE4795">
              <w:rPr>
                <w:sz w:val="20"/>
                <w:szCs w:val="20"/>
              </w:rPr>
              <w:t>Company Name(s):</w:t>
            </w:r>
          </w:p>
        </w:tc>
        <w:tc>
          <w:tcPr>
            <w:tcW w:w="7725" w:type="dxa"/>
          </w:tcPr>
          <w:p w14:paraId="7D584266" w14:textId="77777777" w:rsidR="007D717F" w:rsidRPr="00EE4795" w:rsidRDefault="007D717F" w:rsidP="004D2C8F">
            <w:pPr>
              <w:rPr>
                <w:b/>
                <w:bCs/>
                <w:sz w:val="20"/>
                <w:szCs w:val="20"/>
              </w:rPr>
            </w:pPr>
          </w:p>
        </w:tc>
      </w:tr>
      <w:tr w:rsidR="007D717F" w:rsidRPr="00EE4795" w14:paraId="763C5091" w14:textId="77777777" w:rsidTr="004D2C8F">
        <w:trPr>
          <w:trHeight w:val="260"/>
        </w:trPr>
        <w:tc>
          <w:tcPr>
            <w:tcW w:w="2335" w:type="dxa"/>
          </w:tcPr>
          <w:p w14:paraId="77C1C20D" w14:textId="77777777" w:rsidR="007D717F" w:rsidRPr="00EE4795" w:rsidRDefault="007D717F" w:rsidP="004D2C8F">
            <w:pPr>
              <w:rPr>
                <w:sz w:val="20"/>
                <w:szCs w:val="20"/>
              </w:rPr>
            </w:pPr>
            <w:r w:rsidRPr="00EE4795">
              <w:rPr>
                <w:sz w:val="20"/>
                <w:szCs w:val="20"/>
              </w:rPr>
              <w:t xml:space="preserve">Company Type: </w:t>
            </w:r>
          </w:p>
        </w:tc>
        <w:tc>
          <w:tcPr>
            <w:tcW w:w="7725" w:type="dxa"/>
          </w:tcPr>
          <w:p w14:paraId="5F3E5B2A" w14:textId="77777777" w:rsidR="007D717F" w:rsidRPr="00EE4795" w:rsidRDefault="007D717F" w:rsidP="004D2C8F">
            <w:pPr>
              <w:rPr>
                <w:b/>
                <w:bCs/>
                <w:sz w:val="20"/>
                <w:szCs w:val="20"/>
              </w:rPr>
            </w:pPr>
            <w:r w:rsidRPr="00EE4795">
              <w:rPr>
                <w:sz w:val="20"/>
                <w:szCs w:val="20"/>
              </w:rPr>
              <w:t>Choose from drop-down list: NOC, IOC, EPC, Supplier, Consultancy, Other</w:t>
            </w:r>
          </w:p>
        </w:tc>
      </w:tr>
      <w:tr w:rsidR="007D717F" w:rsidRPr="00EE4795" w14:paraId="2FF594E2" w14:textId="77777777" w:rsidTr="004D2C8F">
        <w:trPr>
          <w:trHeight w:val="277"/>
        </w:trPr>
        <w:tc>
          <w:tcPr>
            <w:tcW w:w="2335" w:type="dxa"/>
          </w:tcPr>
          <w:p w14:paraId="02EBC39D" w14:textId="77777777" w:rsidR="007D717F" w:rsidRPr="00EE4795" w:rsidRDefault="007D717F" w:rsidP="004D2C8F">
            <w:pPr>
              <w:rPr>
                <w:sz w:val="20"/>
                <w:szCs w:val="20"/>
              </w:rPr>
            </w:pPr>
            <w:r w:rsidRPr="00EE4795">
              <w:rPr>
                <w:sz w:val="20"/>
                <w:szCs w:val="20"/>
              </w:rPr>
              <w:t xml:space="preserve">Country: </w:t>
            </w:r>
          </w:p>
        </w:tc>
        <w:tc>
          <w:tcPr>
            <w:tcW w:w="7725" w:type="dxa"/>
          </w:tcPr>
          <w:p w14:paraId="29BC181B" w14:textId="77777777" w:rsidR="007D717F" w:rsidRPr="00EE4795" w:rsidRDefault="007D717F" w:rsidP="004D2C8F">
            <w:pPr>
              <w:rPr>
                <w:b/>
                <w:bCs/>
                <w:sz w:val="20"/>
                <w:szCs w:val="20"/>
              </w:rPr>
            </w:pPr>
          </w:p>
        </w:tc>
      </w:tr>
      <w:tr w:rsidR="007D717F" w:rsidRPr="00EE4795" w14:paraId="1D8554A1" w14:textId="77777777" w:rsidTr="004D2C8F">
        <w:trPr>
          <w:trHeight w:val="1342"/>
        </w:trPr>
        <w:tc>
          <w:tcPr>
            <w:tcW w:w="2335" w:type="dxa"/>
          </w:tcPr>
          <w:p w14:paraId="7B5D811B" w14:textId="77777777" w:rsidR="007D717F" w:rsidRPr="00EE4795" w:rsidRDefault="007D717F" w:rsidP="004D2C8F">
            <w:pPr>
              <w:rPr>
                <w:sz w:val="20"/>
                <w:szCs w:val="20"/>
              </w:rPr>
            </w:pPr>
            <w:r w:rsidRPr="00EE4795">
              <w:rPr>
                <w:sz w:val="20"/>
                <w:szCs w:val="20"/>
              </w:rPr>
              <w:t xml:space="preserve">Summary (50 words): </w:t>
            </w:r>
          </w:p>
        </w:tc>
        <w:tc>
          <w:tcPr>
            <w:tcW w:w="7725" w:type="dxa"/>
          </w:tcPr>
          <w:p w14:paraId="4D2EF54C" w14:textId="77777777" w:rsidR="007D717F" w:rsidRPr="00EE4795" w:rsidRDefault="007D717F" w:rsidP="004D2C8F">
            <w:pPr>
              <w:rPr>
                <w:b/>
                <w:bCs/>
                <w:sz w:val="20"/>
                <w:szCs w:val="20"/>
              </w:rPr>
            </w:pPr>
          </w:p>
        </w:tc>
      </w:tr>
    </w:tbl>
    <w:p w14:paraId="6F1C4C99" w14:textId="72FC6939" w:rsidR="0026552A" w:rsidRDefault="0026552A" w:rsidP="0026552A">
      <w:pPr>
        <w:autoSpaceDE w:val="0"/>
        <w:autoSpaceDN w:val="0"/>
        <w:adjustRightInd w:val="0"/>
        <w:spacing w:after="0" w:line="240" w:lineRule="auto"/>
        <w:rPr>
          <w:rFonts w:cstheme="minorHAnsi"/>
          <w:color w:val="000000"/>
          <w:sz w:val="20"/>
          <w:szCs w:val="20"/>
          <w:lang w:val="en-US"/>
        </w:rPr>
      </w:pPr>
    </w:p>
    <w:p w14:paraId="585DA8A4" w14:textId="1C1B7C03" w:rsidR="00F264DE" w:rsidRDefault="00F264DE" w:rsidP="0026552A">
      <w:pPr>
        <w:autoSpaceDE w:val="0"/>
        <w:autoSpaceDN w:val="0"/>
        <w:adjustRightInd w:val="0"/>
        <w:spacing w:after="0" w:line="240" w:lineRule="auto"/>
        <w:rPr>
          <w:rFonts w:cstheme="minorHAnsi"/>
          <w:color w:val="000000"/>
          <w:sz w:val="20"/>
          <w:szCs w:val="20"/>
          <w:lang w:val="en-US"/>
        </w:rPr>
      </w:pPr>
    </w:p>
    <w:p w14:paraId="2E07853C" w14:textId="77777777" w:rsidR="00071FCA" w:rsidRDefault="00071FCA" w:rsidP="00071FCA">
      <w:pPr>
        <w:rPr>
          <w:b/>
          <w:bCs/>
          <w:sz w:val="20"/>
          <w:szCs w:val="20"/>
        </w:rPr>
      </w:pPr>
      <w:r>
        <w:rPr>
          <w:b/>
          <w:bCs/>
          <w:sz w:val="20"/>
          <w:szCs w:val="20"/>
        </w:rPr>
        <w:t>Judging Criteria</w:t>
      </w:r>
    </w:p>
    <w:p w14:paraId="29DEEA36" w14:textId="29CDE275" w:rsidR="0082513F" w:rsidRDefault="00213DAA" w:rsidP="0082513F">
      <w:pPr>
        <w:autoSpaceDE w:val="0"/>
        <w:autoSpaceDN w:val="0"/>
        <w:adjustRightInd w:val="0"/>
        <w:spacing w:after="0" w:line="240" w:lineRule="auto"/>
        <w:rPr>
          <w:rFonts w:cstheme="minorHAnsi"/>
          <w:b/>
          <w:bCs/>
          <w:color w:val="A77F2D"/>
          <w:sz w:val="20"/>
          <w:szCs w:val="20"/>
          <w:lang w:val="en-US"/>
        </w:rPr>
      </w:pPr>
      <w:r w:rsidRPr="00213DAA">
        <w:rPr>
          <w:rFonts w:cstheme="minorHAnsi"/>
          <w:b/>
          <w:bCs/>
          <w:color w:val="A77F2D"/>
          <w:sz w:val="20"/>
          <w:szCs w:val="20"/>
          <w:lang w:val="en-US"/>
        </w:rPr>
        <w:t xml:space="preserve">1- </w:t>
      </w:r>
      <w:r w:rsidR="0082513F" w:rsidRPr="00213DAA">
        <w:rPr>
          <w:rFonts w:cstheme="minorHAnsi"/>
          <w:b/>
          <w:bCs/>
          <w:color w:val="A77F2D"/>
          <w:sz w:val="20"/>
          <w:szCs w:val="20"/>
          <w:lang w:val="en-US"/>
        </w:rPr>
        <w:t>Business transformation – 30% of total score</w:t>
      </w:r>
    </w:p>
    <w:p w14:paraId="5A7576A6" w14:textId="77777777" w:rsidR="00213DAA" w:rsidRPr="00213DAA" w:rsidRDefault="00213DAA" w:rsidP="0082513F">
      <w:pPr>
        <w:autoSpaceDE w:val="0"/>
        <w:autoSpaceDN w:val="0"/>
        <w:adjustRightInd w:val="0"/>
        <w:spacing w:after="0" w:line="240" w:lineRule="auto"/>
        <w:rPr>
          <w:rFonts w:cstheme="minorHAnsi"/>
          <w:b/>
          <w:bCs/>
          <w:color w:val="A77F2D"/>
          <w:sz w:val="20"/>
          <w:szCs w:val="20"/>
          <w:lang w:val="en-US"/>
        </w:rPr>
      </w:pPr>
    </w:p>
    <w:p w14:paraId="6E41321F" w14:textId="77777777" w:rsidR="003F7A51" w:rsidRDefault="0082513F" w:rsidP="007D7FD2">
      <w:pPr>
        <w:autoSpaceDE w:val="0"/>
        <w:autoSpaceDN w:val="0"/>
        <w:adjustRightInd w:val="0"/>
        <w:spacing w:after="0" w:line="240" w:lineRule="auto"/>
        <w:ind w:left="720"/>
        <w:rPr>
          <w:sz w:val="20"/>
          <w:szCs w:val="20"/>
        </w:rPr>
      </w:pPr>
      <w:r w:rsidRPr="00213DAA">
        <w:rPr>
          <w:sz w:val="20"/>
          <w:szCs w:val="20"/>
        </w:rPr>
        <w:t>• The submission clearly outlines how a business has transformed the way they</w:t>
      </w:r>
      <w:r w:rsidR="00213DAA">
        <w:rPr>
          <w:sz w:val="20"/>
          <w:szCs w:val="20"/>
        </w:rPr>
        <w:t xml:space="preserve"> </w:t>
      </w:r>
      <w:r w:rsidRPr="00213DAA">
        <w:rPr>
          <w:sz w:val="20"/>
          <w:szCs w:val="20"/>
        </w:rPr>
        <w:t>work through the adoption of digital processes or technologies.</w:t>
      </w:r>
    </w:p>
    <w:p w14:paraId="1214918C" w14:textId="72A73E59" w:rsidR="0082513F" w:rsidRPr="00213DAA" w:rsidRDefault="003F7A51" w:rsidP="0082513F">
      <w:pPr>
        <w:autoSpaceDE w:val="0"/>
        <w:autoSpaceDN w:val="0"/>
        <w:adjustRightInd w:val="0"/>
        <w:spacing w:after="0" w:line="240" w:lineRule="auto"/>
        <w:rPr>
          <w:sz w:val="20"/>
          <w:szCs w:val="20"/>
        </w:rPr>
      </w:pPr>
      <w:r>
        <w:rPr>
          <w:rFonts w:ascii="Times New Roman" w:hAnsi="Times New Roman" w:cs="Times New Roman"/>
          <w:noProof/>
          <w:sz w:val="24"/>
          <w:szCs w:val="24"/>
          <w:lang w:val="en-US"/>
        </w:rPr>
        <w:lastRenderedPageBreak/>
        <mc:AlternateContent>
          <mc:Choice Requires="wps">
            <w:drawing>
              <wp:anchor distT="45720" distB="45720" distL="114300" distR="114300" simplePos="0" relativeHeight="251683840" behindDoc="0" locked="0" layoutInCell="1" allowOverlap="1" wp14:anchorId="1DD97581" wp14:editId="1B4A5401">
                <wp:simplePos x="0" y="0"/>
                <wp:positionH relativeFrom="margin">
                  <wp:posOffset>0</wp:posOffset>
                </wp:positionH>
                <wp:positionV relativeFrom="paragraph">
                  <wp:posOffset>198120</wp:posOffset>
                </wp:positionV>
                <wp:extent cx="6400800" cy="1977390"/>
                <wp:effectExtent l="0" t="0" r="19050" b="2286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77390"/>
                        </a:xfrm>
                        <a:prstGeom prst="rect">
                          <a:avLst/>
                        </a:prstGeom>
                        <a:solidFill>
                          <a:srgbClr val="FFFFFF"/>
                        </a:solidFill>
                        <a:ln w="9525">
                          <a:solidFill>
                            <a:srgbClr val="000000"/>
                          </a:solidFill>
                          <a:miter lim="800000"/>
                          <a:headEnd/>
                          <a:tailEnd/>
                        </a:ln>
                      </wps:spPr>
                      <wps:txbx>
                        <w:txbxContent>
                          <w:p w14:paraId="3A7DA7E9" w14:textId="77777777" w:rsidR="003F7A51" w:rsidRDefault="003F7A51" w:rsidP="003F7A51">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97581" id="Text Box 12" o:spid="_x0000_s1032" type="#_x0000_t202" style="position:absolute;margin-left:0;margin-top:15.6pt;width:7in;height:155.7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">
                <v:textbox>
                  <w:txbxContent>
                    <w:p w14:paraId="3A7DA7E9" w14:textId="77777777" w:rsidR="003F7A51" w:rsidRDefault="003F7A51" w:rsidP="003F7A51">
                      <w:pPr>
                        <w:rPr>
                          <w:sz w:val="16"/>
                          <w:szCs w:val="16"/>
                        </w:rPr>
                      </w:pPr>
                    </w:p>
                  </w:txbxContent>
                </v:textbox>
                <w10:wrap type="square" anchorx="margin"/>
              </v:shape>
            </w:pict>
          </mc:Fallback>
        </mc:AlternateContent>
      </w:r>
    </w:p>
    <w:p w14:paraId="3A2061A1" w14:textId="2EF11C54" w:rsidR="0082513F" w:rsidRPr="00213DAA" w:rsidRDefault="00213DAA" w:rsidP="0082513F">
      <w:pPr>
        <w:autoSpaceDE w:val="0"/>
        <w:autoSpaceDN w:val="0"/>
        <w:adjustRightInd w:val="0"/>
        <w:spacing w:after="0" w:line="240" w:lineRule="auto"/>
        <w:rPr>
          <w:rFonts w:cstheme="minorHAnsi"/>
          <w:b/>
          <w:bCs/>
          <w:color w:val="A77F2D"/>
          <w:sz w:val="20"/>
          <w:szCs w:val="20"/>
          <w:lang w:val="en-US"/>
        </w:rPr>
      </w:pPr>
      <w:r w:rsidRPr="00213DAA">
        <w:rPr>
          <w:rFonts w:cstheme="minorHAnsi"/>
          <w:b/>
          <w:bCs/>
          <w:color w:val="A77F2D"/>
          <w:sz w:val="20"/>
          <w:szCs w:val="20"/>
          <w:lang w:val="en-US"/>
        </w:rPr>
        <w:t xml:space="preserve">2- </w:t>
      </w:r>
      <w:r w:rsidR="0082513F" w:rsidRPr="00213DAA">
        <w:rPr>
          <w:rFonts w:cstheme="minorHAnsi"/>
          <w:b/>
          <w:bCs/>
          <w:color w:val="A77F2D"/>
          <w:sz w:val="20"/>
          <w:szCs w:val="20"/>
          <w:lang w:val="en-US"/>
        </w:rPr>
        <w:t>Innovation - 20% of total score</w:t>
      </w:r>
      <w:r>
        <w:rPr>
          <w:rFonts w:cstheme="minorHAnsi"/>
          <w:b/>
          <w:bCs/>
          <w:color w:val="A77F2D"/>
          <w:sz w:val="20"/>
          <w:szCs w:val="20"/>
          <w:lang w:val="en-US"/>
        </w:rPr>
        <w:br/>
      </w:r>
    </w:p>
    <w:p w14:paraId="31EE2368" w14:textId="746F38F8" w:rsidR="003F7A51" w:rsidRDefault="0082513F" w:rsidP="007D7FD2">
      <w:pPr>
        <w:autoSpaceDE w:val="0"/>
        <w:autoSpaceDN w:val="0"/>
        <w:adjustRightInd w:val="0"/>
        <w:spacing w:after="0" w:line="240" w:lineRule="auto"/>
        <w:ind w:left="720"/>
        <w:rPr>
          <w:sz w:val="20"/>
          <w:szCs w:val="20"/>
        </w:rPr>
      </w:pPr>
      <w:r w:rsidRPr="00213DAA">
        <w:rPr>
          <w:sz w:val="20"/>
          <w:szCs w:val="20"/>
        </w:rPr>
        <w:t>• This concerns the originality of the project or digital advancement in terms of</w:t>
      </w:r>
      <w:r w:rsidR="00213DAA">
        <w:rPr>
          <w:sz w:val="20"/>
          <w:szCs w:val="20"/>
        </w:rPr>
        <w:t xml:space="preserve"> </w:t>
      </w:r>
      <w:r w:rsidRPr="00213DAA">
        <w:rPr>
          <w:sz w:val="20"/>
          <w:szCs w:val="20"/>
        </w:rPr>
        <w:t>subject and/or approach.</w:t>
      </w:r>
    </w:p>
    <w:p w14:paraId="4D61B7D5" w14:textId="590CA748" w:rsidR="003F7A51" w:rsidRDefault="003F7A51" w:rsidP="0082513F">
      <w:pPr>
        <w:autoSpaceDE w:val="0"/>
        <w:autoSpaceDN w:val="0"/>
        <w:adjustRightInd w:val="0"/>
        <w:spacing w:after="0" w:line="240" w:lineRule="auto"/>
        <w:rPr>
          <w:sz w:val="20"/>
          <w:szCs w:val="20"/>
        </w:rPr>
      </w:pPr>
    </w:p>
    <w:p w14:paraId="5EEF8036" w14:textId="2B885F20" w:rsidR="0082513F" w:rsidRPr="00213DAA" w:rsidRDefault="003F7A51" w:rsidP="0082513F">
      <w:pPr>
        <w:autoSpaceDE w:val="0"/>
        <w:autoSpaceDN w:val="0"/>
        <w:adjustRightInd w:val="0"/>
        <w:spacing w:after="0" w:line="240" w:lineRule="auto"/>
        <w:rPr>
          <w:sz w:val="20"/>
          <w:szCs w:val="20"/>
        </w:rPr>
      </w:pPr>
      <w:r>
        <w:rPr>
          <w:rFonts w:ascii="Times New Roman" w:hAnsi="Times New Roman" w:cs="Times New Roman"/>
          <w:noProof/>
          <w:sz w:val="24"/>
          <w:szCs w:val="24"/>
          <w:lang w:val="en-US"/>
        </w:rPr>
        <mc:AlternateContent>
          <mc:Choice Requires="wps">
            <w:drawing>
              <wp:anchor distT="45720" distB="45720" distL="114300" distR="114300" simplePos="0" relativeHeight="251679744" behindDoc="0" locked="0" layoutInCell="1" allowOverlap="1" wp14:anchorId="07D0D0AE" wp14:editId="49724EFA">
                <wp:simplePos x="0" y="0"/>
                <wp:positionH relativeFrom="margin">
                  <wp:posOffset>0</wp:posOffset>
                </wp:positionH>
                <wp:positionV relativeFrom="paragraph">
                  <wp:posOffset>198120</wp:posOffset>
                </wp:positionV>
                <wp:extent cx="6400800" cy="1977390"/>
                <wp:effectExtent l="0" t="0" r="19050" b="2286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77390"/>
                        </a:xfrm>
                        <a:prstGeom prst="rect">
                          <a:avLst/>
                        </a:prstGeom>
                        <a:solidFill>
                          <a:srgbClr val="FFFFFF"/>
                        </a:solidFill>
                        <a:ln w="9525">
                          <a:solidFill>
                            <a:srgbClr val="000000"/>
                          </a:solidFill>
                          <a:miter lim="800000"/>
                          <a:headEnd/>
                          <a:tailEnd/>
                        </a:ln>
                      </wps:spPr>
                      <wps:txbx>
                        <w:txbxContent>
                          <w:p w14:paraId="70E25110" w14:textId="77777777" w:rsidR="003F7A51" w:rsidRDefault="003F7A51" w:rsidP="003F7A51">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0D0AE" id="Text Box 10" o:spid="_x0000_s1033" type="#_x0000_t202" style="position:absolute;margin-left:0;margin-top:15.6pt;width:7in;height:155.7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">
                <v:textbox>
                  <w:txbxContent>
                    <w:p w14:paraId="70E25110" w14:textId="77777777" w:rsidR="003F7A51" w:rsidRDefault="003F7A51" w:rsidP="003F7A51">
                      <w:pPr>
                        <w:rPr>
                          <w:sz w:val="16"/>
                          <w:szCs w:val="16"/>
                        </w:rPr>
                      </w:pPr>
                    </w:p>
                  </w:txbxContent>
                </v:textbox>
                <w10:wrap type="square" anchorx="margin"/>
              </v:shape>
            </w:pict>
          </mc:Fallback>
        </mc:AlternateContent>
      </w:r>
      <w:r w:rsidR="00213DAA">
        <w:rPr>
          <w:sz w:val="20"/>
          <w:szCs w:val="20"/>
        </w:rPr>
        <w:br/>
      </w:r>
    </w:p>
    <w:p w14:paraId="25168550" w14:textId="58AF3A14" w:rsidR="0082513F" w:rsidRDefault="00213DAA" w:rsidP="0082513F">
      <w:pPr>
        <w:autoSpaceDE w:val="0"/>
        <w:autoSpaceDN w:val="0"/>
        <w:adjustRightInd w:val="0"/>
        <w:spacing w:after="0" w:line="240" w:lineRule="auto"/>
        <w:rPr>
          <w:rFonts w:ascii="Roboto-Bold" w:hAnsi="Roboto-Bold" w:cs="Roboto-Bold"/>
          <w:b/>
          <w:bCs/>
          <w:color w:val="A77F2D"/>
          <w:sz w:val="16"/>
          <w:szCs w:val="16"/>
          <w:lang w:val="en-US"/>
        </w:rPr>
      </w:pPr>
      <w:r w:rsidRPr="00213DAA">
        <w:rPr>
          <w:rFonts w:cstheme="minorHAnsi"/>
          <w:b/>
          <w:bCs/>
          <w:color w:val="A77F2D"/>
          <w:sz w:val="20"/>
          <w:szCs w:val="20"/>
          <w:lang w:val="en-US"/>
        </w:rPr>
        <w:t xml:space="preserve">3- </w:t>
      </w:r>
      <w:r w:rsidR="0082513F" w:rsidRPr="00213DAA">
        <w:rPr>
          <w:rFonts w:cstheme="minorHAnsi"/>
          <w:b/>
          <w:bCs/>
          <w:color w:val="A77F2D"/>
          <w:sz w:val="20"/>
          <w:szCs w:val="20"/>
          <w:lang w:val="en-US"/>
        </w:rPr>
        <w:t>Application of technology - 50% of total score</w:t>
      </w:r>
      <w:r>
        <w:rPr>
          <w:rFonts w:cstheme="minorHAnsi"/>
          <w:b/>
          <w:bCs/>
          <w:color w:val="A77F2D"/>
          <w:sz w:val="20"/>
          <w:szCs w:val="20"/>
          <w:lang w:val="en-US"/>
        </w:rPr>
        <w:br/>
      </w:r>
    </w:p>
    <w:p w14:paraId="1C659FC4" w14:textId="5944002A" w:rsidR="0082513F" w:rsidRPr="00213DAA" w:rsidRDefault="0082513F" w:rsidP="00BF3395">
      <w:pPr>
        <w:autoSpaceDE w:val="0"/>
        <w:autoSpaceDN w:val="0"/>
        <w:adjustRightInd w:val="0"/>
        <w:spacing w:after="0" w:line="240" w:lineRule="auto"/>
        <w:ind w:left="720"/>
        <w:rPr>
          <w:sz w:val="20"/>
          <w:szCs w:val="20"/>
        </w:rPr>
      </w:pPr>
      <w:r w:rsidRPr="00213DAA">
        <w:rPr>
          <w:sz w:val="20"/>
          <w:szCs w:val="20"/>
        </w:rPr>
        <w:t>• This submission will recognise the successful or innovative application of a</w:t>
      </w:r>
      <w:r w:rsidR="00213DAA">
        <w:rPr>
          <w:sz w:val="20"/>
          <w:szCs w:val="20"/>
        </w:rPr>
        <w:t xml:space="preserve"> </w:t>
      </w:r>
      <w:r w:rsidRPr="00213DAA">
        <w:rPr>
          <w:sz w:val="20"/>
          <w:szCs w:val="20"/>
        </w:rPr>
        <w:t>specific technology or digital process.</w:t>
      </w:r>
    </w:p>
    <w:p w14:paraId="4F630050" w14:textId="79A51150" w:rsidR="0082513F" w:rsidRPr="00213DAA" w:rsidRDefault="0082513F" w:rsidP="00BF3395">
      <w:pPr>
        <w:autoSpaceDE w:val="0"/>
        <w:autoSpaceDN w:val="0"/>
        <w:adjustRightInd w:val="0"/>
        <w:spacing w:after="0" w:line="240" w:lineRule="auto"/>
        <w:ind w:left="720"/>
        <w:rPr>
          <w:sz w:val="20"/>
          <w:szCs w:val="20"/>
        </w:rPr>
      </w:pPr>
      <w:r w:rsidRPr="00213DAA">
        <w:rPr>
          <w:sz w:val="20"/>
          <w:szCs w:val="20"/>
        </w:rPr>
        <w:t xml:space="preserve">• Collaboration points will be gained if the idea promoted collaboration/integration across specific parts of the business either internally or with </w:t>
      </w:r>
      <w:r w:rsidR="00BF3395">
        <w:rPr>
          <w:sz w:val="20"/>
          <w:szCs w:val="20"/>
        </w:rPr>
        <w:t>third-party</w:t>
      </w:r>
      <w:r w:rsidRPr="00213DAA">
        <w:rPr>
          <w:sz w:val="20"/>
          <w:szCs w:val="20"/>
        </w:rPr>
        <w:t xml:space="preserve"> collaborative partners and project stakeholders.</w:t>
      </w:r>
    </w:p>
    <w:p w14:paraId="21385BAA" w14:textId="02EFEBFD" w:rsidR="0026552A" w:rsidRPr="003F7A51" w:rsidRDefault="0082513F" w:rsidP="00BF3395">
      <w:pPr>
        <w:autoSpaceDE w:val="0"/>
        <w:autoSpaceDN w:val="0"/>
        <w:adjustRightInd w:val="0"/>
        <w:spacing w:after="0" w:line="240" w:lineRule="auto"/>
        <w:ind w:left="720"/>
        <w:rPr>
          <w:sz w:val="20"/>
          <w:szCs w:val="20"/>
        </w:rPr>
      </w:pPr>
      <w:r w:rsidRPr="00213DAA">
        <w:rPr>
          <w:sz w:val="20"/>
          <w:szCs w:val="20"/>
        </w:rPr>
        <w:t>• The submission shows how digital technologies and processes have helped</w:t>
      </w:r>
      <w:r w:rsidR="00213DAA">
        <w:rPr>
          <w:sz w:val="20"/>
          <w:szCs w:val="20"/>
        </w:rPr>
        <w:t xml:space="preserve"> </w:t>
      </w:r>
      <w:r w:rsidRPr="00213DAA">
        <w:rPr>
          <w:sz w:val="20"/>
          <w:szCs w:val="20"/>
        </w:rPr>
        <w:t xml:space="preserve">deliver </w:t>
      </w:r>
      <w:r w:rsidR="007D7FD2">
        <w:rPr>
          <w:sz w:val="20"/>
          <w:szCs w:val="20"/>
        </w:rPr>
        <w:t xml:space="preserve">a </w:t>
      </w:r>
      <w:r w:rsidRPr="00213DAA">
        <w:rPr>
          <w:sz w:val="20"/>
          <w:szCs w:val="20"/>
        </w:rPr>
        <w:t>project with demonstrable and measurable benefits.</w:t>
      </w:r>
    </w:p>
    <w:p w14:paraId="70B04DB7" w14:textId="752C9DC5" w:rsidR="007D4189" w:rsidRDefault="007D4189" w:rsidP="007D4189">
      <w:pPr>
        <w:rPr>
          <w:sz w:val="20"/>
          <w:szCs w:val="20"/>
        </w:rPr>
      </w:pPr>
    </w:p>
    <w:p w14:paraId="4BAD96DC" w14:textId="77777777" w:rsidR="00BF3395" w:rsidRPr="00EE4795" w:rsidRDefault="00BF3395" w:rsidP="007D4189">
      <w:pPr>
        <w:rPr>
          <w:sz w:val="20"/>
          <w:szCs w:val="20"/>
        </w:rPr>
      </w:pPr>
    </w:p>
    <w:p w14:paraId="3DF79905" w14:textId="714F58B3" w:rsidR="008513AC" w:rsidRPr="00EE4795" w:rsidRDefault="008513AC" w:rsidP="00B27F67">
      <w:pPr>
        <w:rPr>
          <w:sz w:val="20"/>
          <w:szCs w:val="20"/>
        </w:rPr>
      </w:pPr>
    </w:p>
    <w:p w14:paraId="0C9366F1" w14:textId="05E76C1D" w:rsidR="008513AC" w:rsidRPr="00EE4795" w:rsidRDefault="008513AC" w:rsidP="00B27F67">
      <w:pPr>
        <w:rPr>
          <w:sz w:val="20"/>
          <w:szCs w:val="20"/>
        </w:rPr>
      </w:pPr>
    </w:p>
    <w:p w14:paraId="079F384C" w14:textId="6CECE0C0" w:rsidR="008513AC" w:rsidRPr="00EE4795" w:rsidRDefault="008513AC" w:rsidP="00B27F67">
      <w:pPr>
        <w:rPr>
          <w:sz w:val="20"/>
          <w:szCs w:val="20"/>
        </w:rPr>
      </w:pPr>
    </w:p>
    <w:p w14:paraId="5425ACBA" w14:textId="4168FED6" w:rsidR="008513AC" w:rsidRPr="00EE4795" w:rsidRDefault="008513AC" w:rsidP="00B27F67">
      <w:pPr>
        <w:rPr>
          <w:sz w:val="20"/>
          <w:szCs w:val="20"/>
        </w:rPr>
      </w:pPr>
    </w:p>
    <w:p w14:paraId="3BA5B208" w14:textId="557A5D4E" w:rsidR="008513AC" w:rsidRPr="00EE4795" w:rsidRDefault="00BF3395" w:rsidP="00B27F67">
      <w:pPr>
        <w:rPr>
          <w:sz w:val="20"/>
          <w:szCs w:val="20"/>
        </w:rPr>
      </w:pPr>
      <w:r>
        <w:rPr>
          <w:rFonts w:ascii="Times New Roman" w:hAnsi="Times New Roman" w:cs="Times New Roman"/>
          <w:noProof/>
          <w:sz w:val="24"/>
          <w:szCs w:val="24"/>
          <w:lang w:val="en-US"/>
        </w:rPr>
        <w:lastRenderedPageBreak/>
        <mc:AlternateContent>
          <mc:Choice Requires="wps">
            <w:drawing>
              <wp:anchor distT="45720" distB="45720" distL="114300" distR="114300" simplePos="0" relativeHeight="251685888" behindDoc="0" locked="0" layoutInCell="1" allowOverlap="1" wp14:anchorId="43ED4716" wp14:editId="525A659B">
                <wp:simplePos x="0" y="0"/>
                <wp:positionH relativeFrom="margin">
                  <wp:align>right</wp:align>
                </wp:positionH>
                <wp:positionV relativeFrom="paragraph">
                  <wp:posOffset>0</wp:posOffset>
                </wp:positionV>
                <wp:extent cx="6400800" cy="1977390"/>
                <wp:effectExtent l="0" t="0" r="19050" b="2286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77390"/>
                        </a:xfrm>
                        <a:prstGeom prst="rect">
                          <a:avLst/>
                        </a:prstGeom>
                        <a:solidFill>
                          <a:srgbClr val="FFFFFF"/>
                        </a:solidFill>
                        <a:ln w="9525">
                          <a:solidFill>
                            <a:srgbClr val="000000"/>
                          </a:solidFill>
                          <a:miter lim="800000"/>
                          <a:headEnd/>
                          <a:tailEnd/>
                        </a:ln>
                      </wps:spPr>
                      <wps:txbx>
                        <w:txbxContent>
                          <w:p w14:paraId="3FA5CD74" w14:textId="77777777" w:rsidR="00BF3395" w:rsidRDefault="00BF3395" w:rsidP="00BF3395">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D4716" id="Text Box 11" o:spid="_x0000_s1034" type="#_x0000_t202" style="position:absolute;margin-left:452.8pt;margin-top:0;width:7in;height:155.7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">
                <v:textbox>
                  <w:txbxContent>
                    <w:p w14:paraId="3FA5CD74" w14:textId="77777777" w:rsidR="00BF3395" w:rsidRDefault="00BF3395" w:rsidP="00BF3395">
                      <w:pPr>
                        <w:rPr>
                          <w:sz w:val="16"/>
                          <w:szCs w:val="16"/>
                        </w:rPr>
                      </w:pPr>
                    </w:p>
                  </w:txbxContent>
                </v:textbox>
                <w10:wrap type="square" anchorx="margin"/>
              </v:shape>
            </w:pict>
          </mc:Fallback>
        </mc:AlternateContent>
      </w:r>
    </w:p>
    <w:p w14:paraId="7E603A1B" w14:textId="48F66CCA" w:rsidR="008513AC" w:rsidRPr="00EE4795" w:rsidRDefault="008513AC" w:rsidP="00B27F67">
      <w:pPr>
        <w:rPr>
          <w:sz w:val="20"/>
          <w:szCs w:val="20"/>
        </w:rPr>
      </w:pPr>
    </w:p>
    <w:p w14:paraId="0004C642" w14:textId="52368347" w:rsidR="008513AC" w:rsidRPr="00EE4795" w:rsidRDefault="008513AC" w:rsidP="00B27F67">
      <w:pPr>
        <w:rPr>
          <w:sz w:val="20"/>
          <w:szCs w:val="20"/>
        </w:rPr>
      </w:pPr>
    </w:p>
    <w:p w14:paraId="10572891" w14:textId="07401010" w:rsidR="008513AC" w:rsidRDefault="008513AC" w:rsidP="00B27F67">
      <w:pPr>
        <w:rPr>
          <w:sz w:val="20"/>
          <w:szCs w:val="20"/>
        </w:rPr>
      </w:pPr>
    </w:p>
    <w:p w14:paraId="3FB4E851" w14:textId="1A412F3D" w:rsidR="00BE41C3" w:rsidRDefault="00BE41C3" w:rsidP="00B27F67">
      <w:pPr>
        <w:rPr>
          <w:sz w:val="20"/>
          <w:szCs w:val="20"/>
        </w:rPr>
      </w:pPr>
    </w:p>
    <w:p w14:paraId="51BDF965" w14:textId="0015876A" w:rsidR="00BE41C3" w:rsidRDefault="00BE41C3" w:rsidP="00B27F67">
      <w:pPr>
        <w:rPr>
          <w:sz w:val="20"/>
          <w:szCs w:val="20"/>
        </w:rPr>
      </w:pPr>
    </w:p>
    <w:p w14:paraId="54F89A50" w14:textId="6044E0BA" w:rsidR="00BE41C3" w:rsidRDefault="00BE41C3" w:rsidP="00B27F67">
      <w:pPr>
        <w:rPr>
          <w:sz w:val="20"/>
          <w:szCs w:val="20"/>
        </w:rPr>
      </w:pPr>
    </w:p>
    <w:p w14:paraId="4D6E3C1A" w14:textId="190486F1" w:rsidR="00BE41C3" w:rsidRDefault="00BE41C3" w:rsidP="00B27F67">
      <w:pPr>
        <w:rPr>
          <w:sz w:val="20"/>
          <w:szCs w:val="20"/>
        </w:rPr>
      </w:pPr>
    </w:p>
    <w:p w14:paraId="5DB988B1" w14:textId="31BDD088" w:rsidR="00BE41C3" w:rsidRDefault="00BE41C3" w:rsidP="00B27F67">
      <w:pPr>
        <w:rPr>
          <w:sz w:val="20"/>
          <w:szCs w:val="20"/>
        </w:rPr>
      </w:pPr>
    </w:p>
    <w:p w14:paraId="59F5D044" w14:textId="464398E5" w:rsidR="00BE41C3" w:rsidRDefault="00BE41C3" w:rsidP="00B27F67">
      <w:pPr>
        <w:rPr>
          <w:sz w:val="20"/>
          <w:szCs w:val="20"/>
        </w:rPr>
      </w:pPr>
    </w:p>
    <w:p w14:paraId="2A4D5B04" w14:textId="74A9696A" w:rsidR="00BE41C3" w:rsidRDefault="00BE41C3" w:rsidP="00B27F67">
      <w:pPr>
        <w:rPr>
          <w:sz w:val="20"/>
          <w:szCs w:val="20"/>
        </w:rPr>
      </w:pPr>
    </w:p>
    <w:p w14:paraId="223DF3DB" w14:textId="3DC0E536" w:rsidR="00BE41C3" w:rsidRDefault="00BE41C3" w:rsidP="00B27F67">
      <w:pPr>
        <w:rPr>
          <w:sz w:val="20"/>
          <w:szCs w:val="20"/>
        </w:rPr>
      </w:pPr>
    </w:p>
    <w:p w14:paraId="2C261B7D" w14:textId="4CF96034" w:rsidR="00BE41C3" w:rsidRDefault="00BE41C3" w:rsidP="00B27F67">
      <w:pPr>
        <w:rPr>
          <w:sz w:val="20"/>
          <w:szCs w:val="20"/>
        </w:rPr>
      </w:pPr>
    </w:p>
    <w:p w14:paraId="15EC83E9" w14:textId="2D8D2D08" w:rsidR="00BE41C3" w:rsidRDefault="00BE41C3" w:rsidP="00B27F67">
      <w:pPr>
        <w:rPr>
          <w:sz w:val="20"/>
          <w:szCs w:val="20"/>
        </w:rPr>
      </w:pPr>
    </w:p>
    <w:p w14:paraId="1C0545E7" w14:textId="11577906" w:rsidR="00BE41C3" w:rsidRDefault="00BE41C3" w:rsidP="00B27F67">
      <w:pPr>
        <w:rPr>
          <w:sz w:val="20"/>
          <w:szCs w:val="20"/>
        </w:rPr>
      </w:pPr>
    </w:p>
    <w:p w14:paraId="63CAA74E" w14:textId="70814A27" w:rsidR="00BE41C3" w:rsidRDefault="00BE41C3" w:rsidP="00B27F67">
      <w:pPr>
        <w:rPr>
          <w:sz w:val="20"/>
          <w:szCs w:val="20"/>
        </w:rPr>
      </w:pPr>
    </w:p>
    <w:p w14:paraId="2B06ACCF" w14:textId="3A2057BE" w:rsidR="00BE41C3" w:rsidRDefault="00BE41C3" w:rsidP="00B27F67">
      <w:pPr>
        <w:rPr>
          <w:sz w:val="20"/>
          <w:szCs w:val="20"/>
        </w:rPr>
      </w:pPr>
    </w:p>
    <w:p w14:paraId="05D2E600" w14:textId="06CE368A" w:rsidR="00BE41C3" w:rsidRDefault="00BE41C3" w:rsidP="00B27F67">
      <w:pPr>
        <w:rPr>
          <w:sz w:val="20"/>
          <w:szCs w:val="20"/>
        </w:rPr>
      </w:pPr>
    </w:p>
    <w:p w14:paraId="300F09E0" w14:textId="4BFAA3A0" w:rsidR="00BE41C3" w:rsidRDefault="00BE41C3" w:rsidP="00B27F67">
      <w:pPr>
        <w:rPr>
          <w:sz w:val="20"/>
          <w:szCs w:val="20"/>
        </w:rPr>
      </w:pPr>
    </w:p>
    <w:p w14:paraId="69641560" w14:textId="3F95056D" w:rsidR="00BE41C3" w:rsidRDefault="00BE41C3" w:rsidP="00B27F67">
      <w:pPr>
        <w:rPr>
          <w:sz w:val="20"/>
          <w:szCs w:val="20"/>
        </w:rPr>
      </w:pPr>
    </w:p>
    <w:p w14:paraId="52FE029C" w14:textId="75B6F69B" w:rsidR="00BE41C3" w:rsidRDefault="00BE41C3" w:rsidP="00B27F67">
      <w:pPr>
        <w:rPr>
          <w:sz w:val="20"/>
          <w:szCs w:val="20"/>
        </w:rPr>
      </w:pPr>
    </w:p>
    <w:p w14:paraId="071F93A5" w14:textId="616FD3D1" w:rsidR="00BE41C3" w:rsidRDefault="00BE41C3" w:rsidP="00B27F67">
      <w:pPr>
        <w:rPr>
          <w:sz w:val="20"/>
          <w:szCs w:val="20"/>
        </w:rPr>
      </w:pPr>
    </w:p>
    <w:p w14:paraId="1A1DDF95" w14:textId="071704C4" w:rsidR="00BE41C3" w:rsidRDefault="00BE41C3" w:rsidP="00B27F67">
      <w:pPr>
        <w:rPr>
          <w:sz w:val="20"/>
          <w:szCs w:val="20"/>
        </w:rPr>
      </w:pPr>
    </w:p>
    <w:p w14:paraId="591A112D" w14:textId="77777777" w:rsidR="00696D1F" w:rsidRDefault="00696D1F">
      <w:pPr>
        <w:rPr>
          <w:rFonts w:asciiTheme="majorHAnsi" w:eastAsiaTheme="majorEastAsia" w:hAnsiTheme="majorHAnsi" w:cstheme="majorBidi"/>
          <w:color w:val="2F5496" w:themeColor="accent1" w:themeShade="BF"/>
          <w:sz w:val="28"/>
          <w:szCs w:val="28"/>
        </w:rPr>
      </w:pPr>
      <w:r>
        <w:rPr>
          <w:sz w:val="28"/>
          <w:szCs w:val="28"/>
        </w:rPr>
        <w:br w:type="page"/>
      </w:r>
    </w:p>
    <w:p w14:paraId="7A0D533D" w14:textId="5C4B8AD6" w:rsidR="0088757F" w:rsidRPr="00EE4795" w:rsidRDefault="0088757F" w:rsidP="006561A9">
      <w:pPr>
        <w:pStyle w:val="Heading1"/>
        <w:rPr>
          <w:sz w:val="28"/>
          <w:szCs w:val="28"/>
        </w:rPr>
      </w:pPr>
      <w:bookmarkStart w:id="6" w:name="_Toc102128351"/>
      <w:r w:rsidRPr="00EE4795">
        <w:rPr>
          <w:sz w:val="28"/>
          <w:szCs w:val="28"/>
        </w:rPr>
        <w:lastRenderedPageBreak/>
        <w:t xml:space="preserve">Category </w:t>
      </w:r>
      <w:r>
        <w:rPr>
          <w:sz w:val="28"/>
          <w:szCs w:val="28"/>
        </w:rPr>
        <w:t>4</w:t>
      </w:r>
      <w:r w:rsidRPr="00EE4795">
        <w:rPr>
          <w:sz w:val="28"/>
          <w:szCs w:val="28"/>
        </w:rPr>
        <w:t xml:space="preserve"> - </w:t>
      </w:r>
      <w:r w:rsidR="006561A9" w:rsidRPr="006561A9">
        <w:rPr>
          <w:sz w:val="28"/>
          <w:szCs w:val="28"/>
        </w:rPr>
        <w:t>Social Contribution and</w:t>
      </w:r>
      <w:r w:rsidR="006561A9">
        <w:rPr>
          <w:sz w:val="28"/>
          <w:szCs w:val="28"/>
        </w:rPr>
        <w:t xml:space="preserve"> </w:t>
      </w:r>
      <w:r w:rsidR="006561A9" w:rsidRPr="006561A9">
        <w:rPr>
          <w:sz w:val="28"/>
          <w:szCs w:val="28"/>
        </w:rPr>
        <w:t>Local-Content Project</w:t>
      </w:r>
      <w:r w:rsidR="006561A9">
        <w:rPr>
          <w:sz w:val="28"/>
          <w:szCs w:val="28"/>
        </w:rPr>
        <w:t xml:space="preserve"> o</w:t>
      </w:r>
      <w:r w:rsidR="006561A9" w:rsidRPr="006561A9">
        <w:rPr>
          <w:sz w:val="28"/>
          <w:szCs w:val="28"/>
        </w:rPr>
        <w:t xml:space="preserve">f </w:t>
      </w:r>
      <w:r w:rsidR="006561A9">
        <w:rPr>
          <w:sz w:val="28"/>
          <w:szCs w:val="28"/>
        </w:rPr>
        <w:t>t</w:t>
      </w:r>
      <w:r w:rsidR="006561A9" w:rsidRPr="006561A9">
        <w:rPr>
          <w:sz w:val="28"/>
          <w:szCs w:val="28"/>
        </w:rPr>
        <w:t>he Year</w:t>
      </w:r>
      <w:bookmarkEnd w:id="6"/>
    </w:p>
    <w:p w14:paraId="191E7812" w14:textId="12878396" w:rsidR="00BE41C3" w:rsidRDefault="00BE41C3" w:rsidP="00B27F67">
      <w:pPr>
        <w:rPr>
          <w:sz w:val="20"/>
          <w:szCs w:val="20"/>
        </w:rPr>
      </w:pPr>
    </w:p>
    <w:p w14:paraId="3385C173" w14:textId="77777777" w:rsidR="00735549" w:rsidRDefault="00735549" w:rsidP="00735549">
      <w:pPr>
        <w:rPr>
          <w:b/>
          <w:bCs/>
          <w:sz w:val="20"/>
          <w:szCs w:val="20"/>
        </w:rPr>
      </w:pPr>
      <w:r>
        <w:rPr>
          <w:b/>
          <w:bCs/>
          <w:sz w:val="20"/>
          <w:szCs w:val="20"/>
        </w:rPr>
        <w:t>About this Category</w:t>
      </w:r>
    </w:p>
    <w:p w14:paraId="3A20D359" w14:textId="32667B09" w:rsidR="00735549" w:rsidRDefault="00165342" w:rsidP="00165342">
      <w:pPr>
        <w:rPr>
          <w:rFonts w:cstheme="minorHAnsi"/>
          <w:sz w:val="20"/>
          <w:szCs w:val="20"/>
          <w:lang w:val="en-US"/>
        </w:rPr>
      </w:pPr>
      <w:r w:rsidRPr="00200E58">
        <w:rPr>
          <w:rFonts w:cstheme="minorHAnsi"/>
          <w:sz w:val="20"/>
          <w:szCs w:val="20"/>
          <w:lang w:val="en-US"/>
        </w:rPr>
        <w:t>Social contribution and local-content initiatives in oil and gas producing</w:t>
      </w:r>
      <w:r w:rsidR="00200E58">
        <w:rPr>
          <w:rFonts w:cstheme="minorHAnsi"/>
          <w:sz w:val="20"/>
          <w:szCs w:val="20"/>
          <w:lang w:val="en-US"/>
        </w:rPr>
        <w:t xml:space="preserve"> </w:t>
      </w:r>
      <w:r w:rsidRPr="00200E58">
        <w:rPr>
          <w:rFonts w:cstheme="minorHAnsi"/>
          <w:sz w:val="20"/>
          <w:szCs w:val="20"/>
          <w:lang w:val="en-US"/>
        </w:rPr>
        <w:t>countries have become a key priority of host governments and industry</w:t>
      </w:r>
      <w:r w:rsidR="00200E58">
        <w:rPr>
          <w:rFonts w:cstheme="minorHAnsi"/>
          <w:sz w:val="20"/>
          <w:szCs w:val="20"/>
          <w:lang w:val="en-US"/>
        </w:rPr>
        <w:t xml:space="preserve"> </w:t>
      </w:r>
      <w:r w:rsidRPr="00200E58">
        <w:rPr>
          <w:rFonts w:cstheme="minorHAnsi"/>
          <w:sz w:val="20"/>
          <w:szCs w:val="20"/>
          <w:lang w:val="en-US"/>
        </w:rPr>
        <w:t>players alike, as a means of maximising the benefits to be gained from</w:t>
      </w:r>
      <w:r w:rsidR="00200E58">
        <w:rPr>
          <w:rFonts w:cstheme="minorHAnsi"/>
          <w:sz w:val="20"/>
          <w:szCs w:val="20"/>
          <w:lang w:val="en-US"/>
        </w:rPr>
        <w:t xml:space="preserve"> </w:t>
      </w:r>
      <w:r w:rsidRPr="00200E58">
        <w:rPr>
          <w:rFonts w:cstheme="minorHAnsi"/>
          <w:sz w:val="20"/>
          <w:szCs w:val="20"/>
          <w:lang w:val="en-US"/>
        </w:rPr>
        <w:t>their petroleum industries through creating employment, developing</w:t>
      </w:r>
      <w:r w:rsidR="00200E58">
        <w:rPr>
          <w:rFonts w:cstheme="minorHAnsi"/>
          <w:sz w:val="20"/>
          <w:szCs w:val="20"/>
          <w:lang w:val="en-US"/>
        </w:rPr>
        <w:t xml:space="preserve"> </w:t>
      </w:r>
      <w:r w:rsidRPr="00200E58">
        <w:rPr>
          <w:rFonts w:cstheme="minorHAnsi"/>
          <w:sz w:val="20"/>
          <w:szCs w:val="20"/>
          <w:lang w:val="en-US"/>
        </w:rPr>
        <w:t>local skills and capacity, transferring know-how, collaborating with local</w:t>
      </w:r>
      <w:r w:rsidR="00200E58">
        <w:rPr>
          <w:rFonts w:cstheme="minorHAnsi"/>
          <w:sz w:val="20"/>
          <w:szCs w:val="20"/>
          <w:lang w:val="en-US"/>
        </w:rPr>
        <w:t xml:space="preserve"> </w:t>
      </w:r>
      <w:r w:rsidRPr="00200E58">
        <w:rPr>
          <w:rFonts w:cstheme="minorHAnsi"/>
          <w:sz w:val="20"/>
          <w:szCs w:val="20"/>
          <w:lang w:val="en-US"/>
        </w:rPr>
        <w:t xml:space="preserve">suppliers and </w:t>
      </w:r>
      <w:proofErr w:type="gramStart"/>
      <w:r w:rsidRPr="00200E58">
        <w:rPr>
          <w:rFonts w:cstheme="minorHAnsi"/>
          <w:sz w:val="20"/>
          <w:szCs w:val="20"/>
          <w:lang w:val="en-US"/>
        </w:rPr>
        <w:t>subcontractors</w:t>
      </w:r>
      <w:proofErr w:type="gramEnd"/>
      <w:r w:rsidRPr="00200E58">
        <w:rPr>
          <w:rFonts w:cstheme="minorHAnsi"/>
          <w:sz w:val="20"/>
          <w:szCs w:val="20"/>
          <w:lang w:val="en-US"/>
        </w:rPr>
        <w:t xml:space="preserve"> and enhancing local entrepreneurship.</w:t>
      </w:r>
      <w:r w:rsidR="00200E58">
        <w:rPr>
          <w:rFonts w:cstheme="minorHAnsi"/>
          <w:sz w:val="20"/>
          <w:szCs w:val="20"/>
          <w:lang w:val="en-US"/>
        </w:rPr>
        <w:t xml:space="preserve"> </w:t>
      </w:r>
      <w:r w:rsidR="00200E58">
        <w:rPr>
          <w:rFonts w:cstheme="minorHAnsi"/>
          <w:sz w:val="20"/>
          <w:szCs w:val="20"/>
          <w:lang w:val="en-US"/>
        </w:rPr>
        <w:br/>
      </w:r>
      <w:r w:rsidRPr="00200E58">
        <w:rPr>
          <w:rFonts w:cstheme="minorHAnsi"/>
          <w:sz w:val="20"/>
          <w:szCs w:val="20"/>
          <w:lang w:val="en-US"/>
        </w:rPr>
        <w:t>The Social Contribution and Local Content Project of the Year Award will</w:t>
      </w:r>
      <w:r w:rsidR="00200E58">
        <w:rPr>
          <w:rFonts w:cstheme="minorHAnsi"/>
          <w:sz w:val="20"/>
          <w:szCs w:val="20"/>
          <w:lang w:val="en-US"/>
        </w:rPr>
        <w:t xml:space="preserve"> </w:t>
      </w:r>
      <w:proofErr w:type="spellStart"/>
      <w:r w:rsidRPr="00200E58">
        <w:rPr>
          <w:rFonts w:cstheme="minorHAnsi"/>
          <w:sz w:val="20"/>
          <w:szCs w:val="20"/>
          <w:lang w:val="en-US"/>
        </w:rPr>
        <w:t>recognise</w:t>
      </w:r>
      <w:proofErr w:type="spellEnd"/>
      <w:r w:rsidRPr="00200E58">
        <w:rPr>
          <w:rFonts w:cstheme="minorHAnsi"/>
          <w:sz w:val="20"/>
          <w:szCs w:val="20"/>
          <w:lang w:val="en-US"/>
        </w:rPr>
        <w:t xml:space="preserve"> the unique contribution and efforts made by the oil and gas</w:t>
      </w:r>
      <w:r w:rsidR="00200E58">
        <w:rPr>
          <w:rFonts w:cstheme="minorHAnsi"/>
          <w:sz w:val="20"/>
          <w:szCs w:val="20"/>
          <w:lang w:val="en-US"/>
        </w:rPr>
        <w:t xml:space="preserve"> </w:t>
      </w:r>
      <w:r w:rsidRPr="00200E58">
        <w:rPr>
          <w:rFonts w:cstheme="minorHAnsi"/>
          <w:sz w:val="20"/>
          <w:szCs w:val="20"/>
          <w:lang w:val="en-US"/>
        </w:rPr>
        <w:t>industry across all parts of the industry value chain for the betterment</w:t>
      </w:r>
      <w:r w:rsidR="00200E58">
        <w:rPr>
          <w:rFonts w:cstheme="minorHAnsi"/>
          <w:sz w:val="20"/>
          <w:szCs w:val="20"/>
          <w:lang w:val="en-US"/>
        </w:rPr>
        <w:t xml:space="preserve"> </w:t>
      </w:r>
      <w:r w:rsidRPr="00200E58">
        <w:rPr>
          <w:rFonts w:cstheme="minorHAnsi"/>
          <w:sz w:val="20"/>
          <w:szCs w:val="20"/>
          <w:lang w:val="en-US"/>
        </w:rPr>
        <w:t>of the wider community and environment, thereby demonstrating the</w:t>
      </w:r>
      <w:r w:rsidR="00200E58">
        <w:rPr>
          <w:rFonts w:cstheme="minorHAnsi"/>
          <w:sz w:val="20"/>
          <w:szCs w:val="20"/>
          <w:lang w:val="en-US"/>
        </w:rPr>
        <w:t xml:space="preserve"> </w:t>
      </w:r>
      <w:r w:rsidRPr="00200E58">
        <w:rPr>
          <w:rFonts w:cstheme="minorHAnsi"/>
          <w:sz w:val="20"/>
          <w:szCs w:val="20"/>
          <w:lang w:val="en-US"/>
        </w:rPr>
        <w:t>local upliftment it provided.</w:t>
      </w:r>
    </w:p>
    <w:tbl>
      <w:tblPr>
        <w:tblStyle w:val="TableGrid"/>
        <w:tblpPr w:leftFromText="180" w:rightFromText="180" w:vertAnchor="text" w:horzAnchor="margin" w:tblpY="313"/>
        <w:tblW w:w="10060" w:type="dxa"/>
        <w:tblLook w:val="04A0" w:firstRow="1" w:lastRow="0" w:firstColumn="1" w:lastColumn="0" w:noHBand="0" w:noVBand="1"/>
      </w:tblPr>
      <w:tblGrid>
        <w:gridCol w:w="2335"/>
        <w:gridCol w:w="7725"/>
      </w:tblGrid>
      <w:tr w:rsidR="00735549" w14:paraId="26ED1B15" w14:textId="77777777" w:rsidTr="00735549">
        <w:trPr>
          <w:trHeight w:val="277"/>
        </w:trPr>
        <w:tc>
          <w:tcPr>
            <w:tcW w:w="10060" w:type="dxa"/>
            <w:gridSpan w:val="2"/>
            <w:tcBorders>
              <w:top w:val="single" w:sz="4" w:space="0" w:color="auto"/>
              <w:left w:val="single" w:sz="4" w:space="0" w:color="auto"/>
              <w:bottom w:val="single" w:sz="4" w:space="0" w:color="auto"/>
              <w:right w:val="single" w:sz="4" w:space="0" w:color="auto"/>
            </w:tcBorders>
            <w:hideMark/>
          </w:tcPr>
          <w:p w14:paraId="5AF5E8B4" w14:textId="77777777" w:rsidR="00735549" w:rsidRDefault="00735549">
            <w:pPr>
              <w:rPr>
                <w:b/>
                <w:bCs/>
                <w:sz w:val="20"/>
                <w:szCs w:val="20"/>
              </w:rPr>
            </w:pPr>
            <w:r>
              <w:rPr>
                <w:b/>
                <w:bCs/>
                <w:sz w:val="20"/>
                <w:szCs w:val="20"/>
              </w:rPr>
              <w:t xml:space="preserve">Entry Details </w:t>
            </w:r>
          </w:p>
        </w:tc>
      </w:tr>
      <w:tr w:rsidR="00735549" w14:paraId="051D3B6D" w14:textId="77777777" w:rsidTr="00735549">
        <w:trPr>
          <w:trHeight w:val="268"/>
        </w:trPr>
        <w:tc>
          <w:tcPr>
            <w:tcW w:w="2335" w:type="dxa"/>
            <w:tcBorders>
              <w:top w:val="single" w:sz="4" w:space="0" w:color="auto"/>
              <w:left w:val="single" w:sz="4" w:space="0" w:color="auto"/>
              <w:bottom w:val="single" w:sz="4" w:space="0" w:color="auto"/>
              <w:right w:val="single" w:sz="4" w:space="0" w:color="auto"/>
            </w:tcBorders>
            <w:hideMark/>
          </w:tcPr>
          <w:p w14:paraId="7134B85D" w14:textId="77777777" w:rsidR="00735549" w:rsidRDefault="00735549">
            <w:pPr>
              <w:rPr>
                <w:sz w:val="20"/>
                <w:szCs w:val="20"/>
              </w:rPr>
            </w:pPr>
            <w:r>
              <w:rPr>
                <w:sz w:val="20"/>
                <w:szCs w:val="20"/>
              </w:rPr>
              <w:t>Category:</w:t>
            </w:r>
          </w:p>
        </w:tc>
        <w:tc>
          <w:tcPr>
            <w:tcW w:w="7725" w:type="dxa"/>
            <w:tcBorders>
              <w:top w:val="single" w:sz="4" w:space="0" w:color="auto"/>
              <w:left w:val="single" w:sz="4" w:space="0" w:color="auto"/>
              <w:bottom w:val="nil"/>
              <w:right w:val="single" w:sz="4" w:space="0" w:color="auto"/>
            </w:tcBorders>
            <w:hideMark/>
          </w:tcPr>
          <w:p w14:paraId="0E91A96C" w14:textId="57E69B9C" w:rsidR="00735549" w:rsidRDefault="00735549">
            <w:pPr>
              <w:rPr>
                <w:sz w:val="20"/>
                <w:szCs w:val="20"/>
              </w:rPr>
            </w:pPr>
            <w:r w:rsidRPr="00735549">
              <w:rPr>
                <w:sz w:val="20"/>
                <w:szCs w:val="20"/>
              </w:rPr>
              <w:t>Social Contribution and Local-Content Project of the Year</w:t>
            </w:r>
          </w:p>
        </w:tc>
      </w:tr>
      <w:tr w:rsidR="00735549" w14:paraId="55E470E6" w14:textId="77777777" w:rsidTr="00735549">
        <w:trPr>
          <w:trHeight w:val="272"/>
        </w:trPr>
        <w:tc>
          <w:tcPr>
            <w:tcW w:w="2335" w:type="dxa"/>
            <w:tcBorders>
              <w:top w:val="single" w:sz="4" w:space="0" w:color="auto"/>
              <w:left w:val="single" w:sz="4" w:space="0" w:color="auto"/>
              <w:bottom w:val="single" w:sz="4" w:space="0" w:color="auto"/>
              <w:right w:val="single" w:sz="4" w:space="0" w:color="auto"/>
            </w:tcBorders>
            <w:hideMark/>
          </w:tcPr>
          <w:p w14:paraId="4D7D77FF" w14:textId="77777777" w:rsidR="00735549" w:rsidRDefault="00735549">
            <w:pPr>
              <w:rPr>
                <w:sz w:val="20"/>
                <w:szCs w:val="20"/>
              </w:rPr>
            </w:pPr>
            <w:r>
              <w:rPr>
                <w:sz w:val="20"/>
                <w:szCs w:val="20"/>
              </w:rPr>
              <w:t>Title of Entry (15 words):</w:t>
            </w:r>
          </w:p>
        </w:tc>
        <w:tc>
          <w:tcPr>
            <w:tcW w:w="7725" w:type="dxa"/>
            <w:tcBorders>
              <w:top w:val="single" w:sz="4" w:space="0" w:color="auto"/>
              <w:left w:val="single" w:sz="4" w:space="0" w:color="auto"/>
              <w:bottom w:val="single" w:sz="4" w:space="0" w:color="auto"/>
              <w:right w:val="single" w:sz="4" w:space="0" w:color="auto"/>
            </w:tcBorders>
          </w:tcPr>
          <w:p w14:paraId="617162B4" w14:textId="77777777" w:rsidR="00735549" w:rsidRDefault="00735549">
            <w:pPr>
              <w:rPr>
                <w:b/>
                <w:bCs/>
                <w:sz w:val="20"/>
                <w:szCs w:val="20"/>
              </w:rPr>
            </w:pPr>
          </w:p>
        </w:tc>
      </w:tr>
      <w:tr w:rsidR="00735549" w14:paraId="396D71F3" w14:textId="77777777" w:rsidTr="00735549">
        <w:trPr>
          <w:trHeight w:val="445"/>
        </w:trPr>
        <w:tc>
          <w:tcPr>
            <w:tcW w:w="2335" w:type="dxa"/>
            <w:tcBorders>
              <w:top w:val="single" w:sz="4" w:space="0" w:color="auto"/>
              <w:left w:val="single" w:sz="4" w:space="0" w:color="auto"/>
              <w:bottom w:val="single" w:sz="4" w:space="0" w:color="auto"/>
              <w:right w:val="single" w:sz="4" w:space="0" w:color="auto"/>
            </w:tcBorders>
            <w:hideMark/>
          </w:tcPr>
          <w:p w14:paraId="37CC1BC5" w14:textId="77777777" w:rsidR="00735549" w:rsidRDefault="00735549">
            <w:pPr>
              <w:rPr>
                <w:sz w:val="20"/>
                <w:szCs w:val="20"/>
              </w:rPr>
            </w:pPr>
            <w:r>
              <w:rPr>
                <w:sz w:val="20"/>
                <w:szCs w:val="20"/>
              </w:rPr>
              <w:t>Author(s):</w:t>
            </w:r>
          </w:p>
        </w:tc>
        <w:tc>
          <w:tcPr>
            <w:tcW w:w="7725" w:type="dxa"/>
            <w:tcBorders>
              <w:top w:val="single" w:sz="4" w:space="0" w:color="auto"/>
              <w:left w:val="single" w:sz="4" w:space="0" w:color="auto"/>
              <w:bottom w:val="single" w:sz="4" w:space="0" w:color="auto"/>
              <w:right w:val="single" w:sz="4" w:space="0" w:color="auto"/>
            </w:tcBorders>
          </w:tcPr>
          <w:p w14:paraId="2C5223D8" w14:textId="77777777" w:rsidR="00735549" w:rsidRDefault="00735549">
            <w:pPr>
              <w:rPr>
                <w:b/>
                <w:bCs/>
                <w:sz w:val="20"/>
                <w:szCs w:val="20"/>
              </w:rPr>
            </w:pPr>
          </w:p>
          <w:p w14:paraId="6635CFB0" w14:textId="77777777" w:rsidR="00735549" w:rsidRDefault="00735549">
            <w:pPr>
              <w:rPr>
                <w:b/>
                <w:bCs/>
                <w:sz w:val="20"/>
                <w:szCs w:val="20"/>
              </w:rPr>
            </w:pPr>
          </w:p>
        </w:tc>
      </w:tr>
      <w:tr w:rsidR="00735549" w14:paraId="51E2717A" w14:textId="77777777" w:rsidTr="00735549">
        <w:trPr>
          <w:trHeight w:val="277"/>
        </w:trPr>
        <w:tc>
          <w:tcPr>
            <w:tcW w:w="2335" w:type="dxa"/>
            <w:tcBorders>
              <w:top w:val="single" w:sz="4" w:space="0" w:color="auto"/>
              <w:left w:val="single" w:sz="4" w:space="0" w:color="auto"/>
              <w:bottom w:val="single" w:sz="4" w:space="0" w:color="auto"/>
              <w:right w:val="single" w:sz="4" w:space="0" w:color="auto"/>
            </w:tcBorders>
            <w:hideMark/>
          </w:tcPr>
          <w:p w14:paraId="36B9370B" w14:textId="77777777" w:rsidR="00735549" w:rsidRDefault="00735549">
            <w:pPr>
              <w:rPr>
                <w:sz w:val="20"/>
                <w:szCs w:val="20"/>
              </w:rPr>
            </w:pPr>
            <w:r>
              <w:rPr>
                <w:sz w:val="20"/>
                <w:szCs w:val="20"/>
              </w:rPr>
              <w:t>Company Name(s):</w:t>
            </w:r>
          </w:p>
        </w:tc>
        <w:tc>
          <w:tcPr>
            <w:tcW w:w="7725" w:type="dxa"/>
            <w:tcBorders>
              <w:top w:val="single" w:sz="4" w:space="0" w:color="auto"/>
              <w:left w:val="single" w:sz="4" w:space="0" w:color="auto"/>
              <w:bottom w:val="single" w:sz="4" w:space="0" w:color="auto"/>
              <w:right w:val="single" w:sz="4" w:space="0" w:color="auto"/>
            </w:tcBorders>
          </w:tcPr>
          <w:p w14:paraId="7A816A93" w14:textId="77777777" w:rsidR="00735549" w:rsidRDefault="00735549">
            <w:pPr>
              <w:rPr>
                <w:b/>
                <w:bCs/>
                <w:sz w:val="20"/>
                <w:szCs w:val="20"/>
              </w:rPr>
            </w:pPr>
          </w:p>
        </w:tc>
      </w:tr>
      <w:tr w:rsidR="00735549" w14:paraId="62258C3A" w14:textId="77777777" w:rsidTr="00735549">
        <w:trPr>
          <w:trHeight w:val="260"/>
        </w:trPr>
        <w:tc>
          <w:tcPr>
            <w:tcW w:w="2335" w:type="dxa"/>
            <w:tcBorders>
              <w:top w:val="single" w:sz="4" w:space="0" w:color="auto"/>
              <w:left w:val="single" w:sz="4" w:space="0" w:color="auto"/>
              <w:bottom w:val="single" w:sz="4" w:space="0" w:color="auto"/>
              <w:right w:val="single" w:sz="4" w:space="0" w:color="auto"/>
            </w:tcBorders>
            <w:hideMark/>
          </w:tcPr>
          <w:p w14:paraId="77283AB2" w14:textId="77777777" w:rsidR="00735549" w:rsidRDefault="00735549">
            <w:pPr>
              <w:rPr>
                <w:sz w:val="20"/>
                <w:szCs w:val="20"/>
              </w:rPr>
            </w:pPr>
            <w:r>
              <w:rPr>
                <w:sz w:val="20"/>
                <w:szCs w:val="20"/>
              </w:rPr>
              <w:t xml:space="preserve">Company Type: </w:t>
            </w:r>
          </w:p>
        </w:tc>
        <w:tc>
          <w:tcPr>
            <w:tcW w:w="7725" w:type="dxa"/>
            <w:tcBorders>
              <w:top w:val="single" w:sz="4" w:space="0" w:color="auto"/>
              <w:left w:val="single" w:sz="4" w:space="0" w:color="auto"/>
              <w:bottom w:val="single" w:sz="4" w:space="0" w:color="auto"/>
              <w:right w:val="single" w:sz="4" w:space="0" w:color="auto"/>
            </w:tcBorders>
            <w:hideMark/>
          </w:tcPr>
          <w:p w14:paraId="5D60B5A6" w14:textId="77777777" w:rsidR="00735549" w:rsidRDefault="00735549">
            <w:pPr>
              <w:rPr>
                <w:b/>
                <w:bCs/>
                <w:sz w:val="20"/>
                <w:szCs w:val="20"/>
              </w:rPr>
            </w:pPr>
            <w:r>
              <w:rPr>
                <w:sz w:val="20"/>
                <w:szCs w:val="20"/>
              </w:rPr>
              <w:t>Choose from drop-down list: NOC, IOC, EPC, Supplier, Consultancy, Other</w:t>
            </w:r>
          </w:p>
        </w:tc>
      </w:tr>
      <w:tr w:rsidR="00735549" w14:paraId="3493F98E" w14:textId="77777777" w:rsidTr="00735549">
        <w:trPr>
          <w:trHeight w:val="277"/>
        </w:trPr>
        <w:tc>
          <w:tcPr>
            <w:tcW w:w="2335" w:type="dxa"/>
            <w:tcBorders>
              <w:top w:val="single" w:sz="4" w:space="0" w:color="auto"/>
              <w:left w:val="single" w:sz="4" w:space="0" w:color="auto"/>
              <w:bottom w:val="single" w:sz="4" w:space="0" w:color="auto"/>
              <w:right w:val="single" w:sz="4" w:space="0" w:color="auto"/>
            </w:tcBorders>
            <w:hideMark/>
          </w:tcPr>
          <w:p w14:paraId="55816EA0" w14:textId="77777777" w:rsidR="00735549" w:rsidRDefault="00735549">
            <w:pPr>
              <w:rPr>
                <w:sz w:val="20"/>
                <w:szCs w:val="20"/>
              </w:rPr>
            </w:pPr>
            <w:r>
              <w:rPr>
                <w:sz w:val="20"/>
                <w:szCs w:val="20"/>
              </w:rPr>
              <w:t xml:space="preserve">Country: </w:t>
            </w:r>
          </w:p>
        </w:tc>
        <w:tc>
          <w:tcPr>
            <w:tcW w:w="7725" w:type="dxa"/>
            <w:tcBorders>
              <w:top w:val="single" w:sz="4" w:space="0" w:color="auto"/>
              <w:left w:val="single" w:sz="4" w:space="0" w:color="auto"/>
              <w:bottom w:val="single" w:sz="4" w:space="0" w:color="auto"/>
              <w:right w:val="single" w:sz="4" w:space="0" w:color="auto"/>
            </w:tcBorders>
          </w:tcPr>
          <w:p w14:paraId="617DDCFE" w14:textId="77777777" w:rsidR="00735549" w:rsidRDefault="00735549">
            <w:pPr>
              <w:rPr>
                <w:b/>
                <w:bCs/>
                <w:sz w:val="20"/>
                <w:szCs w:val="20"/>
              </w:rPr>
            </w:pPr>
          </w:p>
        </w:tc>
      </w:tr>
      <w:tr w:rsidR="00735549" w14:paraId="4A3E4213" w14:textId="77777777" w:rsidTr="00735549">
        <w:trPr>
          <w:trHeight w:val="1342"/>
        </w:trPr>
        <w:tc>
          <w:tcPr>
            <w:tcW w:w="2335" w:type="dxa"/>
            <w:tcBorders>
              <w:top w:val="single" w:sz="4" w:space="0" w:color="auto"/>
              <w:left w:val="single" w:sz="4" w:space="0" w:color="auto"/>
              <w:bottom w:val="single" w:sz="4" w:space="0" w:color="auto"/>
              <w:right w:val="single" w:sz="4" w:space="0" w:color="auto"/>
            </w:tcBorders>
            <w:hideMark/>
          </w:tcPr>
          <w:p w14:paraId="2BD98B0A" w14:textId="77777777" w:rsidR="00735549" w:rsidRDefault="00735549">
            <w:pPr>
              <w:rPr>
                <w:sz w:val="20"/>
                <w:szCs w:val="20"/>
              </w:rPr>
            </w:pPr>
            <w:r>
              <w:rPr>
                <w:sz w:val="20"/>
                <w:szCs w:val="20"/>
              </w:rPr>
              <w:t xml:space="preserve">Summary (50 words): </w:t>
            </w:r>
          </w:p>
        </w:tc>
        <w:tc>
          <w:tcPr>
            <w:tcW w:w="7725" w:type="dxa"/>
            <w:tcBorders>
              <w:top w:val="single" w:sz="4" w:space="0" w:color="auto"/>
              <w:left w:val="single" w:sz="4" w:space="0" w:color="auto"/>
              <w:bottom w:val="single" w:sz="4" w:space="0" w:color="auto"/>
              <w:right w:val="single" w:sz="4" w:space="0" w:color="auto"/>
            </w:tcBorders>
          </w:tcPr>
          <w:p w14:paraId="53B7B8ED" w14:textId="77777777" w:rsidR="00735549" w:rsidRDefault="00735549">
            <w:pPr>
              <w:rPr>
                <w:b/>
                <w:bCs/>
                <w:sz w:val="20"/>
                <w:szCs w:val="20"/>
              </w:rPr>
            </w:pPr>
          </w:p>
        </w:tc>
      </w:tr>
    </w:tbl>
    <w:p w14:paraId="249C7524" w14:textId="5A20F26F" w:rsidR="00735549" w:rsidRDefault="00735549" w:rsidP="00165342">
      <w:pPr>
        <w:rPr>
          <w:rFonts w:cstheme="minorHAnsi"/>
          <w:sz w:val="20"/>
          <w:szCs w:val="20"/>
          <w:lang w:val="en-US"/>
        </w:rPr>
      </w:pPr>
    </w:p>
    <w:p w14:paraId="00E527DB" w14:textId="77777777" w:rsidR="00DC54D3" w:rsidRDefault="00DC54D3" w:rsidP="00DC54D3">
      <w:pPr>
        <w:rPr>
          <w:b/>
          <w:bCs/>
          <w:sz w:val="20"/>
          <w:szCs w:val="20"/>
        </w:rPr>
      </w:pPr>
    </w:p>
    <w:p w14:paraId="7E08F944" w14:textId="17F27CAE" w:rsidR="00DC54D3" w:rsidRDefault="00DC54D3" w:rsidP="00DC54D3">
      <w:pPr>
        <w:rPr>
          <w:b/>
          <w:bCs/>
          <w:sz w:val="20"/>
          <w:szCs w:val="20"/>
        </w:rPr>
      </w:pPr>
      <w:r>
        <w:rPr>
          <w:b/>
          <w:bCs/>
          <w:sz w:val="20"/>
          <w:szCs w:val="20"/>
        </w:rPr>
        <w:t>Judging Criteria</w:t>
      </w:r>
    </w:p>
    <w:p w14:paraId="0F41565C" w14:textId="592A2927" w:rsidR="00F95E47" w:rsidRPr="0043587C" w:rsidRDefault="0043587C" w:rsidP="0043587C">
      <w:pPr>
        <w:autoSpaceDE w:val="0"/>
        <w:autoSpaceDN w:val="0"/>
        <w:adjustRightInd w:val="0"/>
        <w:spacing w:after="0" w:line="240" w:lineRule="auto"/>
        <w:rPr>
          <w:rFonts w:cstheme="minorHAnsi"/>
          <w:b/>
          <w:bCs/>
          <w:color w:val="A77F2D"/>
          <w:sz w:val="20"/>
          <w:szCs w:val="20"/>
          <w:lang w:val="en-US"/>
        </w:rPr>
      </w:pPr>
      <w:r>
        <w:rPr>
          <w:rFonts w:cstheme="minorHAnsi"/>
          <w:b/>
          <w:bCs/>
          <w:color w:val="A77F2D"/>
          <w:sz w:val="20"/>
          <w:szCs w:val="20"/>
          <w:lang w:val="en-US"/>
        </w:rPr>
        <w:t xml:space="preserve">1- </w:t>
      </w:r>
      <w:r w:rsidR="00F95E47" w:rsidRPr="0043587C">
        <w:rPr>
          <w:rFonts w:cstheme="minorHAnsi"/>
          <w:b/>
          <w:bCs/>
          <w:color w:val="A77F2D"/>
          <w:sz w:val="20"/>
          <w:szCs w:val="20"/>
          <w:lang w:val="en-US"/>
        </w:rPr>
        <w:t>Economic impact – 40% of total score</w:t>
      </w:r>
      <w:r>
        <w:rPr>
          <w:rFonts w:cstheme="minorHAnsi"/>
          <w:b/>
          <w:bCs/>
          <w:color w:val="A77F2D"/>
          <w:sz w:val="20"/>
          <w:szCs w:val="20"/>
          <w:lang w:val="en-US"/>
        </w:rPr>
        <w:br/>
      </w:r>
    </w:p>
    <w:p w14:paraId="07C8C17D" w14:textId="5E935BF3" w:rsidR="008B2ACA" w:rsidRPr="00B11268" w:rsidRDefault="00CF4DB4" w:rsidP="00F35B37">
      <w:pPr>
        <w:pStyle w:val="ListParagraph"/>
        <w:numPr>
          <w:ilvl w:val="0"/>
          <w:numId w:val="10"/>
        </w:numPr>
        <w:autoSpaceDE w:val="0"/>
        <w:autoSpaceDN w:val="0"/>
        <w:adjustRightInd w:val="0"/>
        <w:spacing w:after="0" w:line="240" w:lineRule="auto"/>
        <w:rPr>
          <w:rFonts w:cstheme="minorHAnsi"/>
          <w:b/>
          <w:bCs/>
          <w:color w:val="A77F2D"/>
          <w:sz w:val="20"/>
          <w:szCs w:val="20"/>
          <w:lang w:val="en-US"/>
        </w:rPr>
      </w:pPr>
      <w:r>
        <w:rPr>
          <w:rFonts w:ascii="Times New Roman" w:hAnsi="Times New Roman" w:cs="Times New Roman"/>
          <w:noProof/>
          <w:sz w:val="24"/>
          <w:szCs w:val="24"/>
          <w:lang w:val="en-US"/>
        </w:rPr>
        <mc:AlternateContent>
          <mc:Choice Requires="wps">
            <w:drawing>
              <wp:anchor distT="45720" distB="45720" distL="114300" distR="114300" simplePos="0" relativeHeight="251687936" behindDoc="0" locked="0" layoutInCell="1" allowOverlap="1" wp14:anchorId="3100077C" wp14:editId="7C806688">
                <wp:simplePos x="0" y="0"/>
                <wp:positionH relativeFrom="margin">
                  <wp:posOffset>58420</wp:posOffset>
                </wp:positionH>
                <wp:positionV relativeFrom="paragraph">
                  <wp:posOffset>734695</wp:posOffset>
                </wp:positionV>
                <wp:extent cx="6400800" cy="2402840"/>
                <wp:effectExtent l="0" t="0" r="19050" b="1651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02840"/>
                        </a:xfrm>
                        <a:prstGeom prst="rect">
                          <a:avLst/>
                        </a:prstGeom>
                        <a:solidFill>
                          <a:srgbClr val="FFFFFF"/>
                        </a:solidFill>
                        <a:ln w="9525">
                          <a:solidFill>
                            <a:srgbClr val="000000"/>
                          </a:solidFill>
                          <a:miter lim="800000"/>
                          <a:headEnd/>
                          <a:tailEnd/>
                        </a:ln>
                      </wps:spPr>
                      <wps:txbx>
                        <w:txbxContent>
                          <w:p w14:paraId="7CEA2B9B" w14:textId="77777777" w:rsidR="0043587C" w:rsidRDefault="0043587C" w:rsidP="0043587C">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0077C" id="Text Box 13" o:spid="_x0000_s1035" type="#_x0000_t202" style="position:absolute;left:0;text-align:left;margin-left:4.6pt;margin-top:57.85pt;width:7in;height:189.2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">
                <v:textbox>
                  <w:txbxContent>
                    <w:p w14:paraId="7CEA2B9B" w14:textId="77777777" w:rsidR="0043587C" w:rsidRDefault="0043587C" w:rsidP="0043587C">
                      <w:pPr>
                        <w:rPr>
                          <w:sz w:val="16"/>
                          <w:szCs w:val="16"/>
                        </w:rPr>
                      </w:pPr>
                    </w:p>
                  </w:txbxContent>
                </v:textbox>
                <w10:wrap type="square" anchorx="margin"/>
              </v:shape>
            </w:pict>
          </mc:Fallback>
        </mc:AlternateContent>
      </w:r>
      <w:r w:rsidR="00247AE5" w:rsidRPr="00B11268">
        <w:rPr>
          <w:rFonts w:cstheme="minorHAnsi"/>
          <w:sz w:val="20"/>
          <w:szCs w:val="20"/>
          <w:lang w:val="en-US"/>
        </w:rPr>
        <w:t>Submission clearly describes the overall financial impact generated by the project, documents measurable business impact and demonstrates the in-country value (ICV) highlighting the promotion of actions that nurture autonomous and sustainable local socio-economic development, micro-</w:t>
      </w:r>
      <w:proofErr w:type="gramStart"/>
      <w:r w:rsidR="00247AE5" w:rsidRPr="00B11268">
        <w:rPr>
          <w:rFonts w:cstheme="minorHAnsi"/>
          <w:sz w:val="20"/>
          <w:szCs w:val="20"/>
          <w:lang w:val="en-US"/>
        </w:rPr>
        <w:t>entrepreneurship</w:t>
      </w:r>
      <w:proofErr w:type="gramEnd"/>
      <w:r w:rsidR="00247AE5" w:rsidRPr="00B11268">
        <w:rPr>
          <w:rFonts w:cstheme="minorHAnsi"/>
          <w:sz w:val="20"/>
          <w:szCs w:val="20"/>
          <w:lang w:val="en-US"/>
        </w:rPr>
        <w:t xml:space="preserve"> and infrastructure projects.</w:t>
      </w:r>
      <w:r w:rsidR="0043587C" w:rsidRPr="00B11268">
        <w:rPr>
          <w:rFonts w:cstheme="minorHAnsi"/>
          <w:sz w:val="20"/>
          <w:szCs w:val="20"/>
          <w:lang w:val="en-US"/>
        </w:rPr>
        <w:br/>
      </w:r>
      <w:r w:rsidR="0043587C" w:rsidRPr="00B11268">
        <w:rPr>
          <w:rFonts w:cstheme="minorHAnsi"/>
          <w:sz w:val="20"/>
          <w:szCs w:val="20"/>
          <w:lang w:val="en-US"/>
        </w:rPr>
        <w:lastRenderedPageBreak/>
        <w:br/>
      </w:r>
    </w:p>
    <w:p w14:paraId="2383F55F" w14:textId="0D8D7B88" w:rsidR="00247AE5" w:rsidRPr="008B2ACA" w:rsidRDefault="0043587C" w:rsidP="008B2ACA">
      <w:pPr>
        <w:autoSpaceDE w:val="0"/>
        <w:autoSpaceDN w:val="0"/>
        <w:adjustRightInd w:val="0"/>
        <w:spacing w:after="0" w:line="240" w:lineRule="auto"/>
        <w:rPr>
          <w:rFonts w:cstheme="minorHAnsi"/>
          <w:b/>
          <w:bCs/>
          <w:color w:val="A77F2D"/>
          <w:sz w:val="20"/>
          <w:szCs w:val="20"/>
          <w:lang w:val="en-US"/>
        </w:rPr>
      </w:pPr>
      <w:r>
        <w:rPr>
          <w:rFonts w:cstheme="minorHAnsi"/>
          <w:b/>
          <w:bCs/>
          <w:color w:val="A77F2D"/>
          <w:sz w:val="20"/>
          <w:szCs w:val="20"/>
          <w:lang w:val="en-US"/>
        </w:rPr>
        <w:t xml:space="preserve">2- </w:t>
      </w:r>
      <w:r w:rsidR="00247AE5" w:rsidRPr="0043587C">
        <w:rPr>
          <w:rFonts w:cstheme="minorHAnsi"/>
          <w:b/>
          <w:bCs/>
          <w:color w:val="A77F2D"/>
          <w:sz w:val="20"/>
          <w:szCs w:val="20"/>
          <w:lang w:val="en-US"/>
        </w:rPr>
        <w:t>Employment impact - 40% of total score</w:t>
      </w:r>
      <w:r w:rsidR="008B2ACA">
        <w:rPr>
          <w:rFonts w:cstheme="minorHAnsi"/>
          <w:b/>
          <w:bCs/>
          <w:color w:val="A77F2D"/>
          <w:sz w:val="20"/>
          <w:szCs w:val="20"/>
          <w:lang w:val="en-US"/>
        </w:rPr>
        <w:br/>
      </w:r>
    </w:p>
    <w:p w14:paraId="0DD2217F" w14:textId="11E8CB6D" w:rsidR="00247AE5" w:rsidRDefault="00B11268" w:rsidP="0043587C">
      <w:pPr>
        <w:pStyle w:val="ListParagraph"/>
        <w:numPr>
          <w:ilvl w:val="0"/>
          <w:numId w:val="10"/>
        </w:numPr>
        <w:rPr>
          <w:rFonts w:cstheme="minorHAnsi"/>
          <w:sz w:val="20"/>
          <w:szCs w:val="20"/>
          <w:lang w:val="en-US"/>
        </w:rPr>
      </w:pPr>
      <w:r>
        <w:rPr>
          <w:rFonts w:ascii="Times New Roman" w:hAnsi="Times New Roman" w:cs="Times New Roman"/>
          <w:noProof/>
          <w:sz w:val="24"/>
          <w:szCs w:val="24"/>
          <w:lang w:val="en-US"/>
        </w:rPr>
        <mc:AlternateContent>
          <mc:Choice Requires="wps">
            <w:drawing>
              <wp:anchor distT="45720" distB="45720" distL="114300" distR="114300" simplePos="0" relativeHeight="251689984" behindDoc="0" locked="0" layoutInCell="1" allowOverlap="1" wp14:anchorId="77C6178A" wp14:editId="2AD0D4D0">
                <wp:simplePos x="0" y="0"/>
                <wp:positionH relativeFrom="margin">
                  <wp:align>left</wp:align>
                </wp:positionH>
                <wp:positionV relativeFrom="paragraph">
                  <wp:posOffset>474345</wp:posOffset>
                </wp:positionV>
                <wp:extent cx="6400800" cy="2253615"/>
                <wp:effectExtent l="0" t="0" r="19050" b="1333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53615"/>
                        </a:xfrm>
                        <a:prstGeom prst="rect">
                          <a:avLst/>
                        </a:prstGeom>
                        <a:solidFill>
                          <a:srgbClr val="FFFFFF"/>
                        </a:solidFill>
                        <a:ln w="9525">
                          <a:solidFill>
                            <a:srgbClr val="000000"/>
                          </a:solidFill>
                          <a:miter lim="800000"/>
                          <a:headEnd/>
                          <a:tailEnd/>
                        </a:ln>
                      </wps:spPr>
                      <wps:txbx>
                        <w:txbxContent>
                          <w:p w14:paraId="1A22562A" w14:textId="77777777" w:rsidR="0043587C" w:rsidRDefault="0043587C" w:rsidP="0043587C">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6178A" id="Text Box 14" o:spid="_x0000_s1036" type="#_x0000_t202" style="position:absolute;left:0;text-align:left;margin-left:0;margin-top:37.35pt;width:7in;height:177.4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">
                <v:textbox>
                  <w:txbxContent>
                    <w:p w14:paraId="1A22562A" w14:textId="77777777" w:rsidR="0043587C" w:rsidRDefault="0043587C" w:rsidP="0043587C">
                      <w:pPr>
                        <w:rPr>
                          <w:sz w:val="16"/>
                          <w:szCs w:val="16"/>
                        </w:rPr>
                      </w:pPr>
                    </w:p>
                  </w:txbxContent>
                </v:textbox>
                <w10:wrap type="square" anchorx="margin"/>
              </v:shape>
            </w:pict>
          </mc:Fallback>
        </mc:AlternateContent>
      </w:r>
      <w:r w:rsidR="00247AE5" w:rsidRPr="00247AE5">
        <w:rPr>
          <w:rFonts w:cstheme="minorHAnsi"/>
          <w:sz w:val="20"/>
          <w:szCs w:val="20"/>
          <w:lang w:val="en-US"/>
        </w:rPr>
        <w:t>Submission clearly shows the enhanced level of participation of local people and businesses as a direct result of the projects activities.</w:t>
      </w:r>
    </w:p>
    <w:p w14:paraId="5719CA6A" w14:textId="5C41B410" w:rsidR="0043587C" w:rsidRPr="0043587C" w:rsidRDefault="003F10B2" w:rsidP="0043587C">
      <w:pPr>
        <w:autoSpaceDE w:val="0"/>
        <w:autoSpaceDN w:val="0"/>
        <w:adjustRightInd w:val="0"/>
        <w:spacing w:after="0" w:line="240" w:lineRule="auto"/>
        <w:rPr>
          <w:rFonts w:cstheme="minorHAnsi"/>
          <w:b/>
          <w:bCs/>
          <w:color w:val="A77F2D"/>
          <w:sz w:val="20"/>
          <w:szCs w:val="20"/>
          <w:lang w:val="en-US"/>
        </w:rPr>
      </w:pPr>
      <w:r>
        <w:rPr>
          <w:rFonts w:cstheme="minorHAnsi"/>
          <w:b/>
          <w:bCs/>
          <w:color w:val="A77F2D"/>
          <w:sz w:val="20"/>
          <w:szCs w:val="20"/>
          <w:lang w:val="en-US"/>
        </w:rPr>
        <w:br/>
      </w:r>
      <w:r w:rsidR="0043587C">
        <w:rPr>
          <w:rFonts w:cstheme="minorHAnsi"/>
          <w:b/>
          <w:bCs/>
          <w:color w:val="A77F2D"/>
          <w:sz w:val="20"/>
          <w:szCs w:val="20"/>
          <w:lang w:val="en-US"/>
        </w:rPr>
        <w:t xml:space="preserve">3- </w:t>
      </w:r>
      <w:r w:rsidR="0043587C" w:rsidRPr="0043587C">
        <w:rPr>
          <w:rFonts w:cstheme="minorHAnsi"/>
          <w:b/>
          <w:bCs/>
          <w:color w:val="A77F2D"/>
          <w:sz w:val="20"/>
          <w:szCs w:val="20"/>
          <w:lang w:val="en-US"/>
        </w:rPr>
        <w:t>Human capital development - 20% of total score</w:t>
      </w:r>
    </w:p>
    <w:p w14:paraId="50BB9716" w14:textId="463AE0F2" w:rsidR="0043587C" w:rsidRDefault="0043587C" w:rsidP="00165342">
      <w:pPr>
        <w:rPr>
          <w:rFonts w:cstheme="minorHAnsi"/>
          <w:sz w:val="20"/>
          <w:szCs w:val="20"/>
          <w:lang w:val="en-US"/>
        </w:rPr>
      </w:pPr>
    </w:p>
    <w:p w14:paraId="5EF98C4F" w14:textId="7C312FA7" w:rsidR="0043587C" w:rsidRDefault="0043587C" w:rsidP="0043587C">
      <w:pPr>
        <w:pStyle w:val="ListParagraph"/>
        <w:numPr>
          <w:ilvl w:val="0"/>
          <w:numId w:val="10"/>
        </w:numPr>
        <w:rPr>
          <w:rFonts w:cstheme="minorHAnsi"/>
          <w:sz w:val="20"/>
          <w:szCs w:val="20"/>
          <w:lang w:val="en-US"/>
        </w:rPr>
      </w:pPr>
      <w:r w:rsidRPr="0043587C">
        <w:rPr>
          <w:rFonts w:cstheme="minorHAnsi"/>
          <w:sz w:val="20"/>
          <w:szCs w:val="20"/>
          <w:lang w:val="en-US"/>
        </w:rPr>
        <w:t xml:space="preserve">Submission displays the wider community/country betterment and improvement that the project has brought, highlighting examples of how the project transferred skills and knowledge, boosting the community skill assets through, but not limited to, </w:t>
      </w:r>
      <w:proofErr w:type="spellStart"/>
      <w:r w:rsidRPr="0043587C">
        <w:rPr>
          <w:rFonts w:cstheme="minorHAnsi"/>
          <w:sz w:val="20"/>
          <w:szCs w:val="20"/>
          <w:lang w:val="en-US"/>
        </w:rPr>
        <w:t>programmes</w:t>
      </w:r>
      <w:proofErr w:type="spellEnd"/>
      <w:r w:rsidRPr="0043587C">
        <w:rPr>
          <w:rFonts w:cstheme="minorHAnsi"/>
          <w:sz w:val="20"/>
          <w:szCs w:val="20"/>
          <w:lang w:val="en-US"/>
        </w:rPr>
        <w:t xml:space="preserve"> aimed at promoting and improving access to education, vocational training</w:t>
      </w:r>
      <w:r>
        <w:rPr>
          <w:rFonts w:cstheme="minorHAnsi"/>
          <w:sz w:val="20"/>
          <w:szCs w:val="20"/>
          <w:lang w:val="en-US"/>
        </w:rPr>
        <w:t>,</w:t>
      </w:r>
      <w:r w:rsidRPr="0043587C">
        <w:rPr>
          <w:rFonts w:cstheme="minorHAnsi"/>
          <w:sz w:val="20"/>
          <w:szCs w:val="20"/>
          <w:lang w:val="en-US"/>
        </w:rPr>
        <w:t xml:space="preserve"> and scholarships.</w:t>
      </w:r>
    </w:p>
    <w:p w14:paraId="3937945B" w14:textId="2076427A" w:rsidR="00B738CE" w:rsidRDefault="00B11268" w:rsidP="0043587C">
      <w:pPr>
        <w:rPr>
          <w:rFonts w:cstheme="minorHAnsi"/>
          <w:sz w:val="20"/>
          <w:szCs w:val="20"/>
          <w:lang w:val="en-US"/>
        </w:rPr>
      </w:pPr>
      <w:r>
        <w:rPr>
          <w:rFonts w:ascii="Times New Roman" w:hAnsi="Times New Roman" w:cs="Times New Roman"/>
          <w:noProof/>
          <w:sz w:val="24"/>
          <w:szCs w:val="24"/>
          <w:lang w:val="en-US"/>
        </w:rPr>
        <mc:AlternateContent>
          <mc:Choice Requires="wps">
            <w:drawing>
              <wp:anchor distT="45720" distB="45720" distL="114300" distR="114300" simplePos="0" relativeHeight="251692032" behindDoc="0" locked="0" layoutInCell="1" allowOverlap="1" wp14:anchorId="035A8630" wp14:editId="5986CFE7">
                <wp:simplePos x="0" y="0"/>
                <wp:positionH relativeFrom="margin">
                  <wp:posOffset>-69215</wp:posOffset>
                </wp:positionH>
                <wp:positionV relativeFrom="paragraph">
                  <wp:posOffset>265430</wp:posOffset>
                </wp:positionV>
                <wp:extent cx="6442710" cy="2817495"/>
                <wp:effectExtent l="0" t="0" r="15240" b="2095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710" cy="2817495"/>
                        </a:xfrm>
                        <a:prstGeom prst="rect">
                          <a:avLst/>
                        </a:prstGeom>
                        <a:solidFill>
                          <a:srgbClr val="FFFFFF"/>
                        </a:solidFill>
                        <a:ln w="9525">
                          <a:solidFill>
                            <a:srgbClr val="000000"/>
                          </a:solidFill>
                          <a:miter lim="800000"/>
                          <a:headEnd/>
                          <a:tailEnd/>
                        </a:ln>
                      </wps:spPr>
                      <wps:txbx>
                        <w:txbxContent>
                          <w:p w14:paraId="1D5529B1" w14:textId="77777777" w:rsidR="0043587C" w:rsidRDefault="0043587C" w:rsidP="0043587C">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A8630" id="Text Box 15" o:spid="_x0000_s1037" type="#_x0000_t202" style="position:absolute;margin-left:-5.45pt;margin-top:20.9pt;width:507.3pt;height:221.8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">
                <v:textbox>
                  <w:txbxContent>
                    <w:p w14:paraId="1D5529B1" w14:textId="77777777" w:rsidR="0043587C" w:rsidRDefault="0043587C" w:rsidP="0043587C">
                      <w:pPr>
                        <w:rPr>
                          <w:sz w:val="16"/>
                          <w:szCs w:val="16"/>
                        </w:rPr>
                      </w:pPr>
                    </w:p>
                  </w:txbxContent>
                </v:textbox>
                <w10:wrap type="square" anchorx="margin"/>
              </v:shape>
            </w:pict>
          </mc:Fallback>
        </mc:AlternateContent>
      </w:r>
    </w:p>
    <w:p w14:paraId="42B8EDC1" w14:textId="4EF617A1" w:rsidR="00B738CE" w:rsidRDefault="00B738CE" w:rsidP="0043587C">
      <w:pPr>
        <w:rPr>
          <w:rFonts w:cstheme="minorHAnsi"/>
          <w:sz w:val="20"/>
          <w:szCs w:val="20"/>
          <w:lang w:val="en-US"/>
        </w:rPr>
      </w:pPr>
    </w:p>
    <w:p w14:paraId="3FAF129D" w14:textId="77777777" w:rsidR="00696D1F" w:rsidRDefault="00696D1F">
      <w:pPr>
        <w:rPr>
          <w:rFonts w:asciiTheme="majorHAnsi" w:eastAsiaTheme="majorEastAsia" w:hAnsiTheme="majorHAnsi" w:cstheme="majorBidi"/>
          <w:color w:val="2F5496" w:themeColor="accent1" w:themeShade="BF"/>
          <w:sz w:val="28"/>
          <w:szCs w:val="28"/>
        </w:rPr>
      </w:pPr>
      <w:r>
        <w:rPr>
          <w:sz w:val="28"/>
          <w:szCs w:val="28"/>
        </w:rPr>
        <w:br w:type="page"/>
      </w:r>
    </w:p>
    <w:p w14:paraId="484504E4" w14:textId="45ACD9FF" w:rsidR="00AD3740" w:rsidRDefault="00AD3740" w:rsidP="00626809">
      <w:pPr>
        <w:pStyle w:val="Heading1"/>
        <w:rPr>
          <w:sz w:val="28"/>
          <w:szCs w:val="28"/>
        </w:rPr>
      </w:pPr>
      <w:bookmarkStart w:id="7" w:name="_Toc102128352"/>
      <w:r w:rsidRPr="00EE4795">
        <w:rPr>
          <w:sz w:val="28"/>
          <w:szCs w:val="28"/>
        </w:rPr>
        <w:lastRenderedPageBreak/>
        <w:t xml:space="preserve">Category </w:t>
      </w:r>
      <w:r>
        <w:rPr>
          <w:sz w:val="28"/>
          <w:szCs w:val="28"/>
        </w:rPr>
        <w:t>5</w:t>
      </w:r>
      <w:r w:rsidRPr="00EE4795">
        <w:rPr>
          <w:sz w:val="28"/>
          <w:szCs w:val="28"/>
        </w:rPr>
        <w:t xml:space="preserve"> </w:t>
      </w:r>
      <w:r w:rsidR="00626809" w:rsidRPr="00EE4795">
        <w:rPr>
          <w:sz w:val="28"/>
          <w:szCs w:val="28"/>
        </w:rPr>
        <w:t xml:space="preserve">- </w:t>
      </w:r>
      <w:r w:rsidR="00626809" w:rsidRPr="00626809">
        <w:rPr>
          <w:sz w:val="28"/>
          <w:szCs w:val="28"/>
        </w:rPr>
        <w:t>O</w:t>
      </w:r>
      <w:r w:rsidR="008906DC">
        <w:rPr>
          <w:sz w:val="28"/>
          <w:szCs w:val="28"/>
        </w:rPr>
        <w:t>i</w:t>
      </w:r>
      <w:r w:rsidR="00626809" w:rsidRPr="00626809">
        <w:rPr>
          <w:sz w:val="28"/>
          <w:szCs w:val="28"/>
        </w:rPr>
        <w:t xml:space="preserve">l </w:t>
      </w:r>
      <w:r w:rsidR="0044628E" w:rsidRPr="00626809">
        <w:rPr>
          <w:sz w:val="28"/>
          <w:szCs w:val="28"/>
        </w:rPr>
        <w:t>and</w:t>
      </w:r>
      <w:r w:rsidR="00626809" w:rsidRPr="00626809">
        <w:rPr>
          <w:sz w:val="28"/>
          <w:szCs w:val="28"/>
        </w:rPr>
        <w:t xml:space="preserve"> Gas Inclusio</w:t>
      </w:r>
      <w:r w:rsidR="00626809">
        <w:rPr>
          <w:sz w:val="28"/>
          <w:szCs w:val="28"/>
        </w:rPr>
        <w:t>n</w:t>
      </w:r>
      <w:r w:rsidR="00626809" w:rsidRPr="00626809">
        <w:rPr>
          <w:sz w:val="28"/>
          <w:szCs w:val="28"/>
        </w:rPr>
        <w:t xml:space="preserve"> </w:t>
      </w:r>
      <w:r w:rsidR="0044628E" w:rsidRPr="00626809">
        <w:rPr>
          <w:sz w:val="28"/>
          <w:szCs w:val="28"/>
        </w:rPr>
        <w:t>and</w:t>
      </w:r>
      <w:r w:rsidR="00626809" w:rsidRPr="00626809">
        <w:rPr>
          <w:sz w:val="28"/>
          <w:szCs w:val="28"/>
        </w:rPr>
        <w:t xml:space="preserve"> Diversit</w:t>
      </w:r>
      <w:r w:rsidR="008906DC">
        <w:rPr>
          <w:sz w:val="28"/>
          <w:szCs w:val="28"/>
        </w:rPr>
        <w:t>y</w:t>
      </w:r>
      <w:r w:rsidR="00626809" w:rsidRPr="00626809">
        <w:rPr>
          <w:sz w:val="28"/>
          <w:szCs w:val="28"/>
        </w:rPr>
        <w:t xml:space="preserve"> Co</w:t>
      </w:r>
      <w:r w:rsidR="008906DC">
        <w:rPr>
          <w:sz w:val="28"/>
          <w:szCs w:val="28"/>
        </w:rPr>
        <w:t>m</w:t>
      </w:r>
      <w:r w:rsidR="00626809" w:rsidRPr="00626809">
        <w:rPr>
          <w:sz w:val="28"/>
          <w:szCs w:val="28"/>
        </w:rPr>
        <w:t xml:space="preserve">pany </w:t>
      </w:r>
      <w:r w:rsidR="008906DC">
        <w:rPr>
          <w:sz w:val="28"/>
          <w:szCs w:val="28"/>
        </w:rPr>
        <w:t>of</w:t>
      </w:r>
      <w:r w:rsidR="00626809" w:rsidRPr="00626809">
        <w:rPr>
          <w:sz w:val="28"/>
          <w:szCs w:val="28"/>
        </w:rPr>
        <w:t xml:space="preserve"> </w:t>
      </w:r>
      <w:r w:rsidR="008906DC">
        <w:rPr>
          <w:sz w:val="28"/>
          <w:szCs w:val="28"/>
        </w:rPr>
        <w:t>t</w:t>
      </w:r>
      <w:r w:rsidR="00626809" w:rsidRPr="00626809">
        <w:rPr>
          <w:sz w:val="28"/>
          <w:szCs w:val="28"/>
        </w:rPr>
        <w:t>he Year</w:t>
      </w:r>
      <w:bookmarkEnd w:id="7"/>
    </w:p>
    <w:p w14:paraId="48858A48" w14:textId="4616CB9D" w:rsidR="00C55D44" w:rsidRDefault="00C55D44" w:rsidP="00C55D44"/>
    <w:p w14:paraId="74FFC58E" w14:textId="77777777" w:rsidR="00C55D44" w:rsidRDefault="00C55D44" w:rsidP="00C55D44">
      <w:pPr>
        <w:rPr>
          <w:b/>
          <w:bCs/>
          <w:sz w:val="20"/>
          <w:szCs w:val="20"/>
        </w:rPr>
      </w:pPr>
      <w:r>
        <w:rPr>
          <w:b/>
          <w:bCs/>
          <w:sz w:val="20"/>
          <w:szCs w:val="20"/>
        </w:rPr>
        <w:t>About this Category</w:t>
      </w:r>
    </w:p>
    <w:p w14:paraId="19F5C5D4" w14:textId="77777777" w:rsidR="00C55D44" w:rsidRDefault="00C55D44" w:rsidP="00C55D44">
      <w:r>
        <w:t xml:space="preserve">Inclusive workplaces, gender and ethnic diversity, equal </w:t>
      </w:r>
      <w:proofErr w:type="gramStart"/>
      <w:r>
        <w:t>pay</w:t>
      </w:r>
      <w:proofErr w:type="gramEnd"/>
      <w:r>
        <w:t xml:space="preserve"> and diversity of thought amongst others will shape a diverse oil and gas industry for the future.</w:t>
      </w:r>
    </w:p>
    <w:p w14:paraId="3ACA7467" w14:textId="149E65DB" w:rsidR="007254C2" w:rsidRDefault="00C55D44" w:rsidP="00C55D44">
      <w:r>
        <w:t xml:space="preserve">The Oil and Gas Inclusion and Diversity Company of the Year Award has been developed to recognise a company for their contribution in promoting, </w:t>
      </w:r>
      <w:proofErr w:type="gramStart"/>
      <w:r>
        <w:t>delivering</w:t>
      </w:r>
      <w:proofErr w:type="gramEnd"/>
      <w:r>
        <w:t xml:space="preserve"> and embedding inclusion and diversity into their business strategy-creating an equal, diverse and inclusive environment for all in their organisation.</w:t>
      </w:r>
    </w:p>
    <w:tbl>
      <w:tblPr>
        <w:tblStyle w:val="TableGrid"/>
        <w:tblpPr w:leftFromText="180" w:rightFromText="180" w:vertAnchor="text" w:horzAnchor="margin" w:tblpY="313"/>
        <w:tblW w:w="10060" w:type="dxa"/>
        <w:tblLook w:val="04A0" w:firstRow="1" w:lastRow="0" w:firstColumn="1" w:lastColumn="0" w:noHBand="0" w:noVBand="1"/>
      </w:tblPr>
      <w:tblGrid>
        <w:gridCol w:w="2335"/>
        <w:gridCol w:w="7725"/>
      </w:tblGrid>
      <w:tr w:rsidR="007254C2" w14:paraId="5C0842B7" w14:textId="77777777" w:rsidTr="007254C2">
        <w:trPr>
          <w:trHeight w:val="277"/>
        </w:trPr>
        <w:tc>
          <w:tcPr>
            <w:tcW w:w="10060" w:type="dxa"/>
            <w:gridSpan w:val="2"/>
            <w:tcBorders>
              <w:top w:val="single" w:sz="4" w:space="0" w:color="auto"/>
              <w:left w:val="single" w:sz="4" w:space="0" w:color="auto"/>
              <w:bottom w:val="single" w:sz="4" w:space="0" w:color="auto"/>
              <w:right w:val="single" w:sz="4" w:space="0" w:color="auto"/>
            </w:tcBorders>
            <w:hideMark/>
          </w:tcPr>
          <w:p w14:paraId="45D6C9CB" w14:textId="77777777" w:rsidR="007254C2" w:rsidRDefault="007254C2">
            <w:pPr>
              <w:rPr>
                <w:b/>
                <w:bCs/>
                <w:sz w:val="20"/>
                <w:szCs w:val="20"/>
              </w:rPr>
            </w:pPr>
            <w:r>
              <w:rPr>
                <w:b/>
                <w:bCs/>
                <w:sz w:val="20"/>
                <w:szCs w:val="20"/>
              </w:rPr>
              <w:t xml:space="preserve">Entry Details </w:t>
            </w:r>
          </w:p>
        </w:tc>
      </w:tr>
      <w:tr w:rsidR="007254C2" w14:paraId="43F0FB3D" w14:textId="77777777" w:rsidTr="007254C2">
        <w:trPr>
          <w:trHeight w:val="268"/>
        </w:trPr>
        <w:tc>
          <w:tcPr>
            <w:tcW w:w="2335" w:type="dxa"/>
            <w:tcBorders>
              <w:top w:val="single" w:sz="4" w:space="0" w:color="auto"/>
              <w:left w:val="single" w:sz="4" w:space="0" w:color="auto"/>
              <w:bottom w:val="single" w:sz="4" w:space="0" w:color="auto"/>
              <w:right w:val="single" w:sz="4" w:space="0" w:color="auto"/>
            </w:tcBorders>
            <w:hideMark/>
          </w:tcPr>
          <w:p w14:paraId="43F45BBE" w14:textId="77777777" w:rsidR="007254C2" w:rsidRDefault="007254C2">
            <w:pPr>
              <w:rPr>
                <w:sz w:val="20"/>
                <w:szCs w:val="20"/>
              </w:rPr>
            </w:pPr>
            <w:r>
              <w:rPr>
                <w:sz w:val="20"/>
                <w:szCs w:val="20"/>
              </w:rPr>
              <w:t>Category:</w:t>
            </w:r>
          </w:p>
        </w:tc>
        <w:tc>
          <w:tcPr>
            <w:tcW w:w="7725" w:type="dxa"/>
            <w:tcBorders>
              <w:top w:val="single" w:sz="4" w:space="0" w:color="auto"/>
              <w:left w:val="single" w:sz="4" w:space="0" w:color="auto"/>
              <w:bottom w:val="nil"/>
              <w:right w:val="single" w:sz="4" w:space="0" w:color="auto"/>
            </w:tcBorders>
            <w:hideMark/>
          </w:tcPr>
          <w:p w14:paraId="10706C22" w14:textId="753B04EB" w:rsidR="007254C2" w:rsidRDefault="007254C2">
            <w:pPr>
              <w:rPr>
                <w:sz w:val="20"/>
                <w:szCs w:val="20"/>
              </w:rPr>
            </w:pPr>
            <w:r w:rsidRPr="007254C2">
              <w:rPr>
                <w:sz w:val="20"/>
                <w:szCs w:val="20"/>
              </w:rPr>
              <w:t xml:space="preserve">Oil And Gas Inclusion </w:t>
            </w:r>
            <w:proofErr w:type="gramStart"/>
            <w:r w:rsidRPr="007254C2">
              <w:rPr>
                <w:sz w:val="20"/>
                <w:szCs w:val="20"/>
              </w:rPr>
              <w:t>And</w:t>
            </w:r>
            <w:proofErr w:type="gramEnd"/>
            <w:r w:rsidRPr="007254C2">
              <w:rPr>
                <w:sz w:val="20"/>
                <w:szCs w:val="20"/>
              </w:rPr>
              <w:t xml:space="preserve"> Diversity Company of the Year</w:t>
            </w:r>
          </w:p>
        </w:tc>
      </w:tr>
      <w:tr w:rsidR="007254C2" w14:paraId="31A760AD" w14:textId="77777777" w:rsidTr="007254C2">
        <w:trPr>
          <w:trHeight w:val="272"/>
        </w:trPr>
        <w:tc>
          <w:tcPr>
            <w:tcW w:w="2335" w:type="dxa"/>
            <w:tcBorders>
              <w:top w:val="single" w:sz="4" w:space="0" w:color="auto"/>
              <w:left w:val="single" w:sz="4" w:space="0" w:color="auto"/>
              <w:bottom w:val="single" w:sz="4" w:space="0" w:color="auto"/>
              <w:right w:val="single" w:sz="4" w:space="0" w:color="auto"/>
            </w:tcBorders>
            <w:hideMark/>
          </w:tcPr>
          <w:p w14:paraId="0EE3376B" w14:textId="77777777" w:rsidR="007254C2" w:rsidRDefault="007254C2">
            <w:pPr>
              <w:rPr>
                <w:sz w:val="20"/>
                <w:szCs w:val="20"/>
              </w:rPr>
            </w:pPr>
            <w:r>
              <w:rPr>
                <w:sz w:val="20"/>
                <w:szCs w:val="20"/>
              </w:rPr>
              <w:t>Title of Entry (15 words):</w:t>
            </w:r>
          </w:p>
        </w:tc>
        <w:tc>
          <w:tcPr>
            <w:tcW w:w="7725" w:type="dxa"/>
            <w:tcBorders>
              <w:top w:val="single" w:sz="4" w:space="0" w:color="auto"/>
              <w:left w:val="single" w:sz="4" w:space="0" w:color="auto"/>
              <w:bottom w:val="single" w:sz="4" w:space="0" w:color="auto"/>
              <w:right w:val="single" w:sz="4" w:space="0" w:color="auto"/>
            </w:tcBorders>
          </w:tcPr>
          <w:p w14:paraId="3DD1B8B2" w14:textId="77777777" w:rsidR="007254C2" w:rsidRDefault="007254C2">
            <w:pPr>
              <w:rPr>
                <w:b/>
                <w:bCs/>
                <w:sz w:val="20"/>
                <w:szCs w:val="20"/>
              </w:rPr>
            </w:pPr>
          </w:p>
        </w:tc>
      </w:tr>
      <w:tr w:rsidR="007254C2" w14:paraId="69DC8274" w14:textId="77777777" w:rsidTr="007254C2">
        <w:trPr>
          <w:trHeight w:val="445"/>
        </w:trPr>
        <w:tc>
          <w:tcPr>
            <w:tcW w:w="2335" w:type="dxa"/>
            <w:tcBorders>
              <w:top w:val="single" w:sz="4" w:space="0" w:color="auto"/>
              <w:left w:val="single" w:sz="4" w:space="0" w:color="auto"/>
              <w:bottom w:val="single" w:sz="4" w:space="0" w:color="auto"/>
              <w:right w:val="single" w:sz="4" w:space="0" w:color="auto"/>
            </w:tcBorders>
            <w:hideMark/>
          </w:tcPr>
          <w:p w14:paraId="7D34A8C8" w14:textId="77777777" w:rsidR="007254C2" w:rsidRDefault="007254C2">
            <w:pPr>
              <w:rPr>
                <w:sz w:val="20"/>
                <w:szCs w:val="20"/>
              </w:rPr>
            </w:pPr>
            <w:r>
              <w:rPr>
                <w:sz w:val="20"/>
                <w:szCs w:val="20"/>
              </w:rPr>
              <w:t>Author(s):</w:t>
            </w:r>
          </w:p>
        </w:tc>
        <w:tc>
          <w:tcPr>
            <w:tcW w:w="7725" w:type="dxa"/>
            <w:tcBorders>
              <w:top w:val="single" w:sz="4" w:space="0" w:color="auto"/>
              <w:left w:val="single" w:sz="4" w:space="0" w:color="auto"/>
              <w:bottom w:val="single" w:sz="4" w:space="0" w:color="auto"/>
              <w:right w:val="single" w:sz="4" w:space="0" w:color="auto"/>
            </w:tcBorders>
          </w:tcPr>
          <w:p w14:paraId="683BFBFC" w14:textId="77777777" w:rsidR="007254C2" w:rsidRDefault="007254C2">
            <w:pPr>
              <w:rPr>
                <w:b/>
                <w:bCs/>
                <w:sz w:val="20"/>
                <w:szCs w:val="20"/>
              </w:rPr>
            </w:pPr>
          </w:p>
          <w:p w14:paraId="603EF226" w14:textId="77777777" w:rsidR="007254C2" w:rsidRDefault="007254C2">
            <w:pPr>
              <w:rPr>
                <w:b/>
                <w:bCs/>
                <w:sz w:val="20"/>
                <w:szCs w:val="20"/>
              </w:rPr>
            </w:pPr>
          </w:p>
        </w:tc>
      </w:tr>
      <w:tr w:rsidR="007254C2" w14:paraId="0A5D0280" w14:textId="77777777" w:rsidTr="007254C2">
        <w:trPr>
          <w:trHeight w:val="277"/>
        </w:trPr>
        <w:tc>
          <w:tcPr>
            <w:tcW w:w="2335" w:type="dxa"/>
            <w:tcBorders>
              <w:top w:val="single" w:sz="4" w:space="0" w:color="auto"/>
              <w:left w:val="single" w:sz="4" w:space="0" w:color="auto"/>
              <w:bottom w:val="single" w:sz="4" w:space="0" w:color="auto"/>
              <w:right w:val="single" w:sz="4" w:space="0" w:color="auto"/>
            </w:tcBorders>
            <w:hideMark/>
          </w:tcPr>
          <w:p w14:paraId="4B859680" w14:textId="77777777" w:rsidR="007254C2" w:rsidRDefault="007254C2">
            <w:pPr>
              <w:rPr>
                <w:sz w:val="20"/>
                <w:szCs w:val="20"/>
              </w:rPr>
            </w:pPr>
            <w:r>
              <w:rPr>
                <w:sz w:val="20"/>
                <w:szCs w:val="20"/>
              </w:rPr>
              <w:t>Company Name(s):</w:t>
            </w:r>
          </w:p>
        </w:tc>
        <w:tc>
          <w:tcPr>
            <w:tcW w:w="7725" w:type="dxa"/>
            <w:tcBorders>
              <w:top w:val="single" w:sz="4" w:space="0" w:color="auto"/>
              <w:left w:val="single" w:sz="4" w:space="0" w:color="auto"/>
              <w:bottom w:val="single" w:sz="4" w:space="0" w:color="auto"/>
              <w:right w:val="single" w:sz="4" w:space="0" w:color="auto"/>
            </w:tcBorders>
          </w:tcPr>
          <w:p w14:paraId="5EEB77BA" w14:textId="77777777" w:rsidR="007254C2" w:rsidRDefault="007254C2">
            <w:pPr>
              <w:rPr>
                <w:b/>
                <w:bCs/>
                <w:sz w:val="20"/>
                <w:szCs w:val="20"/>
              </w:rPr>
            </w:pPr>
          </w:p>
        </w:tc>
      </w:tr>
      <w:tr w:rsidR="007254C2" w14:paraId="7385EFC5" w14:textId="77777777" w:rsidTr="007254C2">
        <w:trPr>
          <w:trHeight w:val="260"/>
        </w:trPr>
        <w:tc>
          <w:tcPr>
            <w:tcW w:w="2335" w:type="dxa"/>
            <w:tcBorders>
              <w:top w:val="single" w:sz="4" w:space="0" w:color="auto"/>
              <w:left w:val="single" w:sz="4" w:space="0" w:color="auto"/>
              <w:bottom w:val="single" w:sz="4" w:space="0" w:color="auto"/>
              <w:right w:val="single" w:sz="4" w:space="0" w:color="auto"/>
            </w:tcBorders>
            <w:hideMark/>
          </w:tcPr>
          <w:p w14:paraId="2D359981" w14:textId="77777777" w:rsidR="007254C2" w:rsidRDefault="007254C2">
            <w:pPr>
              <w:rPr>
                <w:sz w:val="20"/>
                <w:szCs w:val="20"/>
              </w:rPr>
            </w:pPr>
            <w:r>
              <w:rPr>
                <w:sz w:val="20"/>
                <w:szCs w:val="20"/>
              </w:rPr>
              <w:t xml:space="preserve">Company Type: </w:t>
            </w:r>
          </w:p>
        </w:tc>
        <w:tc>
          <w:tcPr>
            <w:tcW w:w="7725" w:type="dxa"/>
            <w:tcBorders>
              <w:top w:val="single" w:sz="4" w:space="0" w:color="auto"/>
              <w:left w:val="single" w:sz="4" w:space="0" w:color="auto"/>
              <w:bottom w:val="single" w:sz="4" w:space="0" w:color="auto"/>
              <w:right w:val="single" w:sz="4" w:space="0" w:color="auto"/>
            </w:tcBorders>
            <w:hideMark/>
          </w:tcPr>
          <w:p w14:paraId="7C4EBBC2" w14:textId="77777777" w:rsidR="007254C2" w:rsidRDefault="007254C2">
            <w:pPr>
              <w:rPr>
                <w:b/>
                <w:bCs/>
                <w:sz w:val="20"/>
                <w:szCs w:val="20"/>
              </w:rPr>
            </w:pPr>
            <w:r>
              <w:rPr>
                <w:sz w:val="20"/>
                <w:szCs w:val="20"/>
              </w:rPr>
              <w:t>Choose from drop-down list: NOC, IOC, EPC, Supplier, Consultancy, Other</w:t>
            </w:r>
          </w:p>
        </w:tc>
      </w:tr>
      <w:tr w:rsidR="007254C2" w14:paraId="3F49337C" w14:textId="77777777" w:rsidTr="007254C2">
        <w:trPr>
          <w:trHeight w:val="277"/>
        </w:trPr>
        <w:tc>
          <w:tcPr>
            <w:tcW w:w="2335" w:type="dxa"/>
            <w:tcBorders>
              <w:top w:val="single" w:sz="4" w:space="0" w:color="auto"/>
              <w:left w:val="single" w:sz="4" w:space="0" w:color="auto"/>
              <w:bottom w:val="single" w:sz="4" w:space="0" w:color="auto"/>
              <w:right w:val="single" w:sz="4" w:space="0" w:color="auto"/>
            </w:tcBorders>
            <w:hideMark/>
          </w:tcPr>
          <w:p w14:paraId="744C40CA" w14:textId="77777777" w:rsidR="007254C2" w:rsidRDefault="007254C2">
            <w:pPr>
              <w:rPr>
                <w:sz w:val="20"/>
                <w:szCs w:val="20"/>
              </w:rPr>
            </w:pPr>
            <w:r>
              <w:rPr>
                <w:sz w:val="20"/>
                <w:szCs w:val="20"/>
              </w:rPr>
              <w:t xml:space="preserve">Country: </w:t>
            </w:r>
          </w:p>
        </w:tc>
        <w:tc>
          <w:tcPr>
            <w:tcW w:w="7725" w:type="dxa"/>
            <w:tcBorders>
              <w:top w:val="single" w:sz="4" w:space="0" w:color="auto"/>
              <w:left w:val="single" w:sz="4" w:space="0" w:color="auto"/>
              <w:bottom w:val="single" w:sz="4" w:space="0" w:color="auto"/>
              <w:right w:val="single" w:sz="4" w:space="0" w:color="auto"/>
            </w:tcBorders>
          </w:tcPr>
          <w:p w14:paraId="2C5E78B3" w14:textId="77777777" w:rsidR="007254C2" w:rsidRDefault="007254C2">
            <w:pPr>
              <w:rPr>
                <w:b/>
                <w:bCs/>
                <w:sz w:val="20"/>
                <w:szCs w:val="20"/>
              </w:rPr>
            </w:pPr>
          </w:p>
        </w:tc>
      </w:tr>
      <w:tr w:rsidR="007254C2" w14:paraId="7E3A54F7" w14:textId="77777777" w:rsidTr="007254C2">
        <w:trPr>
          <w:trHeight w:val="1342"/>
        </w:trPr>
        <w:tc>
          <w:tcPr>
            <w:tcW w:w="2335" w:type="dxa"/>
            <w:tcBorders>
              <w:top w:val="single" w:sz="4" w:space="0" w:color="auto"/>
              <w:left w:val="single" w:sz="4" w:space="0" w:color="auto"/>
              <w:bottom w:val="single" w:sz="4" w:space="0" w:color="auto"/>
              <w:right w:val="single" w:sz="4" w:space="0" w:color="auto"/>
            </w:tcBorders>
            <w:hideMark/>
          </w:tcPr>
          <w:p w14:paraId="7648E852" w14:textId="77777777" w:rsidR="007254C2" w:rsidRDefault="007254C2">
            <w:pPr>
              <w:rPr>
                <w:sz w:val="20"/>
                <w:szCs w:val="20"/>
              </w:rPr>
            </w:pPr>
            <w:r>
              <w:rPr>
                <w:sz w:val="20"/>
                <w:szCs w:val="20"/>
              </w:rPr>
              <w:t xml:space="preserve">Summary (50 words): </w:t>
            </w:r>
          </w:p>
        </w:tc>
        <w:tc>
          <w:tcPr>
            <w:tcW w:w="7725" w:type="dxa"/>
            <w:tcBorders>
              <w:top w:val="single" w:sz="4" w:space="0" w:color="auto"/>
              <w:left w:val="single" w:sz="4" w:space="0" w:color="auto"/>
              <w:bottom w:val="single" w:sz="4" w:space="0" w:color="auto"/>
              <w:right w:val="single" w:sz="4" w:space="0" w:color="auto"/>
            </w:tcBorders>
          </w:tcPr>
          <w:p w14:paraId="66058E8B" w14:textId="77777777" w:rsidR="007254C2" w:rsidRDefault="007254C2">
            <w:pPr>
              <w:rPr>
                <w:b/>
                <w:bCs/>
                <w:sz w:val="20"/>
                <w:szCs w:val="20"/>
              </w:rPr>
            </w:pPr>
          </w:p>
        </w:tc>
      </w:tr>
    </w:tbl>
    <w:p w14:paraId="55B4F8A9" w14:textId="77777777" w:rsidR="007254C2" w:rsidRPr="00C55D44" w:rsidRDefault="007254C2" w:rsidP="00C55D44"/>
    <w:p w14:paraId="2EB080E9" w14:textId="4FE08D92" w:rsidR="0043587C" w:rsidRDefault="0043587C" w:rsidP="0043587C">
      <w:pPr>
        <w:rPr>
          <w:rFonts w:cstheme="minorHAnsi"/>
          <w:sz w:val="20"/>
          <w:szCs w:val="20"/>
          <w:lang w:val="en-US"/>
        </w:rPr>
      </w:pPr>
    </w:p>
    <w:p w14:paraId="662DE7F9" w14:textId="77777777" w:rsidR="008068C0" w:rsidRDefault="008068C0" w:rsidP="008068C0">
      <w:pPr>
        <w:rPr>
          <w:b/>
          <w:bCs/>
          <w:sz w:val="20"/>
          <w:szCs w:val="20"/>
        </w:rPr>
      </w:pPr>
      <w:r>
        <w:rPr>
          <w:b/>
          <w:bCs/>
          <w:sz w:val="20"/>
          <w:szCs w:val="20"/>
        </w:rPr>
        <w:t>Judging Criteria</w:t>
      </w:r>
    </w:p>
    <w:p w14:paraId="74A406FB" w14:textId="5A8D111C" w:rsidR="008068C0" w:rsidRPr="003F10B2" w:rsidRDefault="003F10B2" w:rsidP="003F10B2">
      <w:pPr>
        <w:autoSpaceDE w:val="0"/>
        <w:autoSpaceDN w:val="0"/>
        <w:adjustRightInd w:val="0"/>
        <w:spacing w:after="0" w:line="240" w:lineRule="auto"/>
        <w:rPr>
          <w:rFonts w:cstheme="minorHAnsi"/>
          <w:b/>
          <w:bCs/>
          <w:color w:val="A77F2D"/>
          <w:sz w:val="20"/>
          <w:szCs w:val="20"/>
          <w:lang w:val="en-US"/>
        </w:rPr>
      </w:pPr>
      <w:r w:rsidRPr="003F10B2">
        <w:rPr>
          <w:rFonts w:cstheme="minorHAnsi"/>
          <w:b/>
          <w:bCs/>
          <w:color w:val="A77F2D"/>
          <w:sz w:val="20"/>
          <w:szCs w:val="20"/>
          <w:lang w:val="en-US"/>
        </w:rPr>
        <w:t xml:space="preserve">1- </w:t>
      </w:r>
      <w:r w:rsidR="00851BCF" w:rsidRPr="003F10B2">
        <w:rPr>
          <w:rFonts w:cstheme="minorHAnsi"/>
          <w:b/>
          <w:bCs/>
          <w:color w:val="A77F2D"/>
          <w:sz w:val="20"/>
          <w:szCs w:val="20"/>
          <w:lang w:val="en-US"/>
        </w:rPr>
        <w:t>Innovation - 15% of total score</w:t>
      </w:r>
    </w:p>
    <w:p w14:paraId="24DC909C" w14:textId="0FF6C40D" w:rsidR="00851BCF" w:rsidRPr="003F10B2" w:rsidRDefault="00851BCF" w:rsidP="003F10B2">
      <w:pPr>
        <w:pStyle w:val="ListParagraph"/>
        <w:numPr>
          <w:ilvl w:val="0"/>
          <w:numId w:val="10"/>
        </w:numPr>
        <w:rPr>
          <w:rFonts w:cstheme="minorHAnsi"/>
          <w:sz w:val="20"/>
          <w:szCs w:val="20"/>
          <w:lang w:val="en-US"/>
        </w:rPr>
      </w:pPr>
      <w:r w:rsidRPr="003F10B2">
        <w:rPr>
          <w:rFonts w:cstheme="minorHAnsi"/>
          <w:sz w:val="20"/>
          <w:szCs w:val="20"/>
          <w:lang w:val="en-US"/>
        </w:rPr>
        <w:t xml:space="preserve">Submission demonstrates the use of innovative approaches, which have resulted in a step up from business as usual in the development of inclusion and diversity </w:t>
      </w:r>
      <w:proofErr w:type="spellStart"/>
      <w:r w:rsidRPr="003F10B2">
        <w:rPr>
          <w:rFonts w:cstheme="minorHAnsi"/>
          <w:sz w:val="20"/>
          <w:szCs w:val="20"/>
          <w:lang w:val="en-US"/>
        </w:rPr>
        <w:t>programmes</w:t>
      </w:r>
      <w:proofErr w:type="spellEnd"/>
      <w:r w:rsidRPr="003F10B2">
        <w:rPr>
          <w:rFonts w:cstheme="minorHAnsi"/>
          <w:sz w:val="20"/>
          <w:szCs w:val="20"/>
          <w:lang w:val="en-US"/>
        </w:rPr>
        <w:t>.</w:t>
      </w:r>
    </w:p>
    <w:p w14:paraId="08CBE2D2" w14:textId="3C88D618" w:rsidR="00851BCF" w:rsidRDefault="00292C6F" w:rsidP="0043587C">
      <w:pPr>
        <w:rPr>
          <w:rFonts w:cstheme="minorHAnsi"/>
          <w:sz w:val="20"/>
          <w:szCs w:val="20"/>
          <w:lang w:val="en-US"/>
        </w:rPr>
      </w:pPr>
      <w:r>
        <w:rPr>
          <w:rFonts w:ascii="Times New Roman" w:hAnsi="Times New Roman" w:cs="Times New Roman"/>
          <w:noProof/>
          <w:sz w:val="24"/>
          <w:szCs w:val="24"/>
          <w:lang w:val="en-US"/>
        </w:rPr>
        <mc:AlternateContent>
          <mc:Choice Requires="wps">
            <w:drawing>
              <wp:anchor distT="45720" distB="45720" distL="114300" distR="114300" simplePos="0" relativeHeight="251694080" behindDoc="0" locked="0" layoutInCell="1" allowOverlap="1" wp14:anchorId="688A2863" wp14:editId="173C5DB8">
                <wp:simplePos x="0" y="0"/>
                <wp:positionH relativeFrom="margin">
                  <wp:posOffset>0</wp:posOffset>
                </wp:positionH>
                <wp:positionV relativeFrom="paragraph">
                  <wp:posOffset>313055</wp:posOffset>
                </wp:positionV>
                <wp:extent cx="6400800" cy="1977390"/>
                <wp:effectExtent l="0" t="0" r="19050" b="2286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77390"/>
                        </a:xfrm>
                        <a:prstGeom prst="rect">
                          <a:avLst/>
                        </a:prstGeom>
                        <a:solidFill>
                          <a:srgbClr val="FFFFFF"/>
                        </a:solidFill>
                        <a:ln w="9525">
                          <a:solidFill>
                            <a:srgbClr val="000000"/>
                          </a:solidFill>
                          <a:miter lim="800000"/>
                          <a:headEnd/>
                          <a:tailEnd/>
                        </a:ln>
                      </wps:spPr>
                      <wps:txbx>
                        <w:txbxContent>
                          <w:p w14:paraId="751FB5C7" w14:textId="77777777" w:rsidR="00292C6F" w:rsidRDefault="00292C6F" w:rsidP="00292C6F">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A2863" id="Text Box 16" o:spid="_x0000_s1038" type="#_x0000_t202" style="position:absolute;margin-left:0;margin-top:24.65pt;width:7in;height:155.7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">
                <v:textbox>
                  <w:txbxContent>
                    <w:p w14:paraId="751FB5C7" w14:textId="77777777" w:rsidR="00292C6F" w:rsidRDefault="00292C6F" w:rsidP="00292C6F">
                      <w:pPr>
                        <w:rPr>
                          <w:sz w:val="16"/>
                          <w:szCs w:val="16"/>
                        </w:rPr>
                      </w:pPr>
                    </w:p>
                  </w:txbxContent>
                </v:textbox>
                <w10:wrap type="square" anchorx="margin"/>
              </v:shape>
            </w:pict>
          </mc:Fallback>
        </mc:AlternateContent>
      </w:r>
    </w:p>
    <w:p w14:paraId="6913B4A6" w14:textId="77777777" w:rsidR="00767631" w:rsidRDefault="00767631" w:rsidP="003F10B2">
      <w:pPr>
        <w:autoSpaceDE w:val="0"/>
        <w:autoSpaceDN w:val="0"/>
        <w:adjustRightInd w:val="0"/>
        <w:spacing w:after="0" w:line="240" w:lineRule="auto"/>
        <w:rPr>
          <w:rFonts w:cstheme="minorHAnsi"/>
          <w:b/>
          <w:bCs/>
          <w:color w:val="A77F2D"/>
          <w:sz w:val="20"/>
          <w:szCs w:val="20"/>
          <w:lang w:val="en-US"/>
        </w:rPr>
      </w:pPr>
    </w:p>
    <w:p w14:paraId="6B2972D1" w14:textId="77777777" w:rsidR="00767631" w:rsidRDefault="00767631" w:rsidP="003F10B2">
      <w:pPr>
        <w:autoSpaceDE w:val="0"/>
        <w:autoSpaceDN w:val="0"/>
        <w:adjustRightInd w:val="0"/>
        <w:spacing w:after="0" w:line="240" w:lineRule="auto"/>
        <w:rPr>
          <w:rFonts w:cstheme="minorHAnsi"/>
          <w:b/>
          <w:bCs/>
          <w:color w:val="A77F2D"/>
          <w:sz w:val="20"/>
          <w:szCs w:val="20"/>
          <w:lang w:val="en-US"/>
        </w:rPr>
      </w:pPr>
    </w:p>
    <w:p w14:paraId="55E733F2" w14:textId="77777777" w:rsidR="00767631" w:rsidRDefault="00767631" w:rsidP="003F10B2">
      <w:pPr>
        <w:autoSpaceDE w:val="0"/>
        <w:autoSpaceDN w:val="0"/>
        <w:adjustRightInd w:val="0"/>
        <w:spacing w:after="0" w:line="240" w:lineRule="auto"/>
        <w:rPr>
          <w:rFonts w:cstheme="minorHAnsi"/>
          <w:b/>
          <w:bCs/>
          <w:color w:val="A77F2D"/>
          <w:sz w:val="20"/>
          <w:szCs w:val="20"/>
          <w:lang w:val="en-US"/>
        </w:rPr>
      </w:pPr>
    </w:p>
    <w:p w14:paraId="77EA615C" w14:textId="77777777" w:rsidR="00767631" w:rsidRDefault="00767631" w:rsidP="003F10B2">
      <w:pPr>
        <w:autoSpaceDE w:val="0"/>
        <w:autoSpaceDN w:val="0"/>
        <w:adjustRightInd w:val="0"/>
        <w:spacing w:after="0" w:line="240" w:lineRule="auto"/>
        <w:rPr>
          <w:rFonts w:cstheme="minorHAnsi"/>
          <w:b/>
          <w:bCs/>
          <w:color w:val="A77F2D"/>
          <w:sz w:val="20"/>
          <w:szCs w:val="20"/>
          <w:lang w:val="en-US"/>
        </w:rPr>
      </w:pPr>
    </w:p>
    <w:p w14:paraId="12A91759" w14:textId="21C0AE45" w:rsidR="00851BCF" w:rsidRPr="003F10B2" w:rsidRDefault="003F10B2" w:rsidP="003F10B2">
      <w:pPr>
        <w:autoSpaceDE w:val="0"/>
        <w:autoSpaceDN w:val="0"/>
        <w:adjustRightInd w:val="0"/>
        <w:spacing w:after="0" w:line="240" w:lineRule="auto"/>
        <w:rPr>
          <w:rFonts w:cstheme="minorHAnsi"/>
          <w:b/>
          <w:bCs/>
          <w:color w:val="A77F2D"/>
          <w:sz w:val="20"/>
          <w:szCs w:val="20"/>
          <w:lang w:val="en-US"/>
        </w:rPr>
      </w:pPr>
      <w:r w:rsidRPr="003F10B2">
        <w:rPr>
          <w:rFonts w:cstheme="minorHAnsi"/>
          <w:b/>
          <w:bCs/>
          <w:color w:val="A77F2D"/>
          <w:sz w:val="20"/>
          <w:szCs w:val="20"/>
          <w:lang w:val="en-US"/>
        </w:rPr>
        <w:lastRenderedPageBreak/>
        <w:t xml:space="preserve">2- </w:t>
      </w:r>
      <w:r w:rsidR="00851BCF" w:rsidRPr="003F10B2">
        <w:rPr>
          <w:rFonts w:cstheme="minorHAnsi"/>
          <w:b/>
          <w:bCs/>
          <w:color w:val="A77F2D"/>
          <w:sz w:val="20"/>
          <w:szCs w:val="20"/>
          <w:lang w:val="en-US"/>
        </w:rPr>
        <w:t>Impact - 60% of total score</w:t>
      </w:r>
    </w:p>
    <w:p w14:paraId="0F9A4356" w14:textId="1B0946BD" w:rsidR="003F10B2" w:rsidRPr="003F10B2" w:rsidRDefault="003F10B2" w:rsidP="003F10B2">
      <w:pPr>
        <w:pStyle w:val="ListParagraph"/>
        <w:numPr>
          <w:ilvl w:val="0"/>
          <w:numId w:val="10"/>
        </w:numPr>
        <w:rPr>
          <w:rFonts w:cstheme="minorHAnsi"/>
          <w:sz w:val="20"/>
          <w:szCs w:val="20"/>
          <w:lang w:val="en-US"/>
        </w:rPr>
      </w:pPr>
      <w:r w:rsidRPr="003F10B2">
        <w:rPr>
          <w:rFonts w:cstheme="minorHAnsi"/>
          <w:sz w:val="20"/>
          <w:szCs w:val="20"/>
          <w:lang w:val="en-US"/>
        </w:rPr>
        <w:t xml:space="preserve">Submission provides evidence of making an impact beyond their immediate team/business, area/department and is applicable across all levels of the </w:t>
      </w:r>
      <w:proofErr w:type="spellStart"/>
      <w:r w:rsidRPr="003F10B2">
        <w:rPr>
          <w:rFonts w:cstheme="minorHAnsi"/>
          <w:sz w:val="20"/>
          <w:szCs w:val="20"/>
          <w:lang w:val="en-US"/>
        </w:rPr>
        <w:t>organisation</w:t>
      </w:r>
      <w:proofErr w:type="spellEnd"/>
      <w:r w:rsidRPr="003F10B2">
        <w:rPr>
          <w:rFonts w:cstheme="minorHAnsi"/>
          <w:sz w:val="20"/>
          <w:szCs w:val="20"/>
          <w:lang w:val="en-US"/>
        </w:rPr>
        <w:t xml:space="preserve">, including upper, </w:t>
      </w:r>
      <w:proofErr w:type="gramStart"/>
      <w:r w:rsidRPr="003F10B2">
        <w:rPr>
          <w:rFonts w:cstheme="minorHAnsi"/>
          <w:sz w:val="20"/>
          <w:szCs w:val="20"/>
          <w:lang w:val="en-US"/>
        </w:rPr>
        <w:t>middle</w:t>
      </w:r>
      <w:proofErr w:type="gramEnd"/>
      <w:r w:rsidRPr="003F10B2">
        <w:rPr>
          <w:rFonts w:cstheme="minorHAnsi"/>
          <w:sz w:val="20"/>
          <w:szCs w:val="20"/>
          <w:lang w:val="en-US"/>
        </w:rPr>
        <w:t xml:space="preserve"> and lower management. Submission also provides evidence that demonstrates how the project or </w:t>
      </w:r>
      <w:proofErr w:type="spellStart"/>
      <w:r w:rsidRPr="003F10B2">
        <w:rPr>
          <w:rFonts w:cstheme="minorHAnsi"/>
          <w:sz w:val="20"/>
          <w:szCs w:val="20"/>
          <w:lang w:val="en-US"/>
        </w:rPr>
        <w:t>programme</w:t>
      </w:r>
      <w:proofErr w:type="spellEnd"/>
      <w:r w:rsidRPr="003F10B2">
        <w:rPr>
          <w:rFonts w:cstheme="minorHAnsi"/>
          <w:sz w:val="20"/>
          <w:szCs w:val="20"/>
          <w:lang w:val="en-US"/>
        </w:rPr>
        <w:t xml:space="preserve"> is achieving tangible results.</w:t>
      </w:r>
    </w:p>
    <w:p w14:paraId="4DEB8BD0" w14:textId="72AD9DAC" w:rsidR="003F10B2" w:rsidRDefault="00292C6F" w:rsidP="0043587C">
      <w:pPr>
        <w:rPr>
          <w:rFonts w:cstheme="minorHAnsi"/>
          <w:sz w:val="20"/>
          <w:szCs w:val="20"/>
          <w:lang w:val="en-US"/>
        </w:rPr>
      </w:pPr>
      <w:r>
        <w:rPr>
          <w:rFonts w:ascii="Times New Roman" w:hAnsi="Times New Roman" w:cs="Times New Roman"/>
          <w:noProof/>
          <w:sz w:val="24"/>
          <w:szCs w:val="24"/>
          <w:lang w:val="en-US"/>
        </w:rPr>
        <mc:AlternateContent>
          <mc:Choice Requires="wps">
            <w:drawing>
              <wp:anchor distT="45720" distB="45720" distL="114300" distR="114300" simplePos="0" relativeHeight="251696128" behindDoc="0" locked="0" layoutInCell="1" allowOverlap="1" wp14:anchorId="0986B175" wp14:editId="5C09E6C7">
                <wp:simplePos x="0" y="0"/>
                <wp:positionH relativeFrom="margin">
                  <wp:align>left</wp:align>
                </wp:positionH>
                <wp:positionV relativeFrom="paragraph">
                  <wp:posOffset>308610</wp:posOffset>
                </wp:positionV>
                <wp:extent cx="6400800" cy="2317750"/>
                <wp:effectExtent l="0" t="0" r="19050" b="2540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17750"/>
                        </a:xfrm>
                        <a:prstGeom prst="rect">
                          <a:avLst/>
                        </a:prstGeom>
                        <a:solidFill>
                          <a:srgbClr val="FFFFFF"/>
                        </a:solidFill>
                        <a:ln w="9525">
                          <a:solidFill>
                            <a:srgbClr val="000000"/>
                          </a:solidFill>
                          <a:miter lim="800000"/>
                          <a:headEnd/>
                          <a:tailEnd/>
                        </a:ln>
                      </wps:spPr>
                      <wps:txbx>
                        <w:txbxContent>
                          <w:p w14:paraId="0193C93B" w14:textId="77777777" w:rsidR="00292C6F" w:rsidRDefault="00292C6F" w:rsidP="00292C6F">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6B175" id="Text Box 17" o:spid="_x0000_s1039" type="#_x0000_t202" style="position:absolute;margin-left:0;margin-top:24.3pt;width:7in;height:182.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">
                <v:textbox>
                  <w:txbxContent>
                    <w:p w14:paraId="0193C93B" w14:textId="77777777" w:rsidR="00292C6F" w:rsidRDefault="00292C6F" w:rsidP="00292C6F">
                      <w:pPr>
                        <w:rPr>
                          <w:sz w:val="16"/>
                          <w:szCs w:val="16"/>
                        </w:rPr>
                      </w:pPr>
                    </w:p>
                  </w:txbxContent>
                </v:textbox>
                <w10:wrap type="square" anchorx="margin"/>
              </v:shape>
            </w:pict>
          </mc:Fallback>
        </mc:AlternateContent>
      </w:r>
    </w:p>
    <w:p w14:paraId="7A017BFF" w14:textId="3ABE577A" w:rsidR="003378D1" w:rsidRDefault="003378D1" w:rsidP="003F10B2">
      <w:pPr>
        <w:autoSpaceDE w:val="0"/>
        <w:autoSpaceDN w:val="0"/>
        <w:adjustRightInd w:val="0"/>
        <w:spacing w:after="0" w:line="240" w:lineRule="auto"/>
        <w:rPr>
          <w:rFonts w:cstheme="minorHAnsi"/>
          <w:b/>
          <w:bCs/>
          <w:color w:val="A77F2D"/>
          <w:sz w:val="20"/>
          <w:szCs w:val="20"/>
          <w:lang w:val="en-US"/>
        </w:rPr>
      </w:pPr>
    </w:p>
    <w:p w14:paraId="332EC64D" w14:textId="77777777" w:rsidR="00767631" w:rsidRDefault="00767631" w:rsidP="003F10B2">
      <w:pPr>
        <w:autoSpaceDE w:val="0"/>
        <w:autoSpaceDN w:val="0"/>
        <w:adjustRightInd w:val="0"/>
        <w:spacing w:after="0" w:line="240" w:lineRule="auto"/>
        <w:rPr>
          <w:rFonts w:cstheme="minorHAnsi"/>
          <w:b/>
          <w:bCs/>
          <w:color w:val="A77F2D"/>
          <w:sz w:val="20"/>
          <w:szCs w:val="20"/>
          <w:lang w:val="en-US"/>
        </w:rPr>
      </w:pPr>
    </w:p>
    <w:p w14:paraId="3ED85A06" w14:textId="77777777" w:rsidR="003378D1" w:rsidRDefault="003378D1" w:rsidP="003F10B2">
      <w:pPr>
        <w:autoSpaceDE w:val="0"/>
        <w:autoSpaceDN w:val="0"/>
        <w:adjustRightInd w:val="0"/>
        <w:spacing w:after="0" w:line="240" w:lineRule="auto"/>
        <w:rPr>
          <w:rFonts w:cstheme="minorHAnsi"/>
          <w:b/>
          <w:bCs/>
          <w:color w:val="A77F2D"/>
          <w:sz w:val="20"/>
          <w:szCs w:val="20"/>
          <w:lang w:val="en-US"/>
        </w:rPr>
      </w:pPr>
    </w:p>
    <w:p w14:paraId="4C7848CE" w14:textId="25FEE65E" w:rsidR="003F10B2" w:rsidRPr="003F10B2" w:rsidRDefault="003F10B2" w:rsidP="003F10B2">
      <w:pPr>
        <w:autoSpaceDE w:val="0"/>
        <w:autoSpaceDN w:val="0"/>
        <w:adjustRightInd w:val="0"/>
        <w:spacing w:after="0" w:line="240" w:lineRule="auto"/>
        <w:rPr>
          <w:rFonts w:cstheme="minorHAnsi"/>
          <w:b/>
          <w:bCs/>
          <w:color w:val="A77F2D"/>
          <w:sz w:val="20"/>
          <w:szCs w:val="20"/>
          <w:lang w:val="en-US"/>
        </w:rPr>
      </w:pPr>
      <w:r w:rsidRPr="003F10B2">
        <w:rPr>
          <w:rFonts w:cstheme="minorHAnsi"/>
          <w:b/>
          <w:bCs/>
          <w:color w:val="A77F2D"/>
          <w:sz w:val="20"/>
          <w:szCs w:val="20"/>
          <w:lang w:val="en-US"/>
        </w:rPr>
        <w:t>3- Sustainability – 25% of total score</w:t>
      </w:r>
    </w:p>
    <w:p w14:paraId="3AF0F4FA" w14:textId="49B89060" w:rsidR="003F10B2" w:rsidRDefault="00AD2AD9" w:rsidP="003F10B2">
      <w:pPr>
        <w:pStyle w:val="ListParagraph"/>
        <w:numPr>
          <w:ilvl w:val="0"/>
          <w:numId w:val="10"/>
        </w:numPr>
        <w:rPr>
          <w:rFonts w:cstheme="minorHAnsi"/>
          <w:sz w:val="20"/>
          <w:szCs w:val="20"/>
          <w:lang w:val="en-US"/>
        </w:rPr>
      </w:pPr>
      <w:r>
        <w:rPr>
          <w:rFonts w:ascii="Times New Roman" w:hAnsi="Times New Roman" w:cs="Times New Roman"/>
          <w:noProof/>
          <w:sz w:val="24"/>
          <w:szCs w:val="24"/>
          <w:lang w:val="en-US"/>
        </w:rPr>
        <mc:AlternateContent>
          <mc:Choice Requires="wps">
            <w:drawing>
              <wp:anchor distT="45720" distB="45720" distL="114300" distR="114300" simplePos="0" relativeHeight="251698176" behindDoc="0" locked="0" layoutInCell="1" allowOverlap="1" wp14:anchorId="790E84A3" wp14:editId="6B446AB3">
                <wp:simplePos x="0" y="0"/>
                <wp:positionH relativeFrom="margin">
                  <wp:align>right</wp:align>
                </wp:positionH>
                <wp:positionV relativeFrom="paragraph">
                  <wp:posOffset>453781</wp:posOffset>
                </wp:positionV>
                <wp:extent cx="6400800" cy="2296160"/>
                <wp:effectExtent l="0" t="0" r="19050" b="279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96633"/>
                        </a:xfrm>
                        <a:prstGeom prst="rect">
                          <a:avLst/>
                        </a:prstGeom>
                        <a:solidFill>
                          <a:srgbClr val="FFFFFF"/>
                        </a:solidFill>
                        <a:ln w="9525">
                          <a:solidFill>
                            <a:srgbClr val="000000"/>
                          </a:solidFill>
                          <a:miter lim="800000"/>
                          <a:headEnd/>
                          <a:tailEnd/>
                        </a:ln>
                      </wps:spPr>
                      <wps:txbx>
                        <w:txbxContent>
                          <w:p w14:paraId="07537E7F" w14:textId="77777777" w:rsidR="00292C6F" w:rsidRDefault="00292C6F" w:rsidP="00292C6F">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E84A3" id="Text Box 18" o:spid="_x0000_s1040" type="#_x0000_t202" style="position:absolute;left:0;text-align:left;margin-left:452.8pt;margin-top:35.75pt;width:7in;height:180.8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">
                <v:textbox>
                  <w:txbxContent>
                    <w:p w14:paraId="07537E7F" w14:textId="77777777" w:rsidR="00292C6F" w:rsidRDefault="00292C6F" w:rsidP="00292C6F">
                      <w:pPr>
                        <w:rPr>
                          <w:sz w:val="16"/>
                          <w:szCs w:val="16"/>
                        </w:rPr>
                      </w:pPr>
                    </w:p>
                  </w:txbxContent>
                </v:textbox>
                <w10:wrap type="square" anchorx="margin"/>
              </v:shape>
            </w:pict>
          </mc:Fallback>
        </mc:AlternateContent>
      </w:r>
      <w:r w:rsidR="003F10B2" w:rsidRPr="003F10B2">
        <w:rPr>
          <w:rFonts w:cstheme="minorHAnsi"/>
          <w:sz w:val="20"/>
          <w:szCs w:val="20"/>
          <w:lang w:val="en-US"/>
        </w:rPr>
        <w:t xml:space="preserve">Submission demonstrates positive outcomes arising from their initiative or can demonstrate the potential to leave </w:t>
      </w:r>
      <w:proofErr w:type="gramStart"/>
      <w:r w:rsidR="003F10B2" w:rsidRPr="003F10B2">
        <w:rPr>
          <w:rFonts w:cstheme="minorHAnsi"/>
          <w:sz w:val="20"/>
          <w:szCs w:val="20"/>
          <w:lang w:val="en-US"/>
        </w:rPr>
        <w:t>a lasting legacy</w:t>
      </w:r>
      <w:proofErr w:type="gramEnd"/>
      <w:r w:rsidR="003F10B2" w:rsidRPr="003F10B2">
        <w:rPr>
          <w:rFonts w:cstheme="minorHAnsi"/>
          <w:sz w:val="20"/>
          <w:szCs w:val="20"/>
          <w:lang w:val="en-US"/>
        </w:rPr>
        <w:t xml:space="preserve"> and establish new industry best practices.</w:t>
      </w:r>
    </w:p>
    <w:p w14:paraId="6DA39D45" w14:textId="755C3AB6" w:rsidR="00F5520A" w:rsidRDefault="00F5520A" w:rsidP="00292C6F">
      <w:pPr>
        <w:rPr>
          <w:rFonts w:cstheme="minorHAnsi"/>
          <w:sz w:val="20"/>
          <w:szCs w:val="20"/>
          <w:lang w:val="en-US"/>
        </w:rPr>
      </w:pPr>
    </w:p>
    <w:p w14:paraId="0D58BA0F" w14:textId="5A77DF1A" w:rsidR="00696D1F" w:rsidRDefault="00D50BFB" w:rsidP="00F5520A">
      <w:pPr>
        <w:pStyle w:val="Heading1"/>
        <w:rPr>
          <w:sz w:val="28"/>
          <w:szCs w:val="28"/>
        </w:rPr>
      </w:pPr>
      <w:bookmarkStart w:id="8" w:name="_Toc100660136"/>
      <w:r>
        <w:rPr>
          <w:sz w:val="28"/>
          <w:szCs w:val="28"/>
        </w:rPr>
        <w:br/>
      </w:r>
      <w:r>
        <w:rPr>
          <w:sz w:val="28"/>
          <w:szCs w:val="28"/>
        </w:rPr>
        <w:br/>
      </w:r>
      <w:r>
        <w:rPr>
          <w:sz w:val="28"/>
          <w:szCs w:val="28"/>
        </w:rPr>
        <w:br/>
      </w:r>
    </w:p>
    <w:p w14:paraId="68B47335" w14:textId="77777777" w:rsidR="00696D1F" w:rsidRDefault="00696D1F">
      <w:pPr>
        <w:rPr>
          <w:rFonts w:asciiTheme="majorHAnsi" w:eastAsiaTheme="majorEastAsia" w:hAnsiTheme="majorHAnsi" w:cstheme="majorBidi"/>
          <w:color w:val="2F5496" w:themeColor="accent1" w:themeShade="BF"/>
          <w:sz w:val="28"/>
          <w:szCs w:val="28"/>
        </w:rPr>
      </w:pPr>
      <w:r>
        <w:rPr>
          <w:sz w:val="28"/>
          <w:szCs w:val="28"/>
        </w:rPr>
        <w:br w:type="page"/>
      </w:r>
    </w:p>
    <w:p w14:paraId="39DFC313" w14:textId="1FE67F75" w:rsidR="00F5520A" w:rsidRPr="003378D1" w:rsidRDefault="00F5520A" w:rsidP="00F5520A">
      <w:pPr>
        <w:pStyle w:val="Heading1"/>
        <w:rPr>
          <w:sz w:val="28"/>
          <w:szCs w:val="28"/>
        </w:rPr>
      </w:pPr>
      <w:bookmarkStart w:id="9" w:name="_Toc102128353"/>
      <w:r w:rsidRPr="00EE4795">
        <w:rPr>
          <w:sz w:val="28"/>
          <w:szCs w:val="28"/>
        </w:rPr>
        <w:lastRenderedPageBreak/>
        <w:t xml:space="preserve">Category </w:t>
      </w:r>
      <w:r w:rsidR="00A6257F">
        <w:rPr>
          <w:sz w:val="28"/>
          <w:szCs w:val="28"/>
        </w:rPr>
        <w:t>6</w:t>
      </w:r>
      <w:r w:rsidRPr="00EE4795">
        <w:rPr>
          <w:sz w:val="28"/>
          <w:szCs w:val="28"/>
        </w:rPr>
        <w:t xml:space="preserve"> </w:t>
      </w:r>
      <w:r w:rsidR="00DF2F82" w:rsidRPr="00EE4795">
        <w:rPr>
          <w:sz w:val="28"/>
          <w:szCs w:val="28"/>
        </w:rPr>
        <w:t xml:space="preserve">- </w:t>
      </w:r>
      <w:bookmarkStart w:id="10" w:name="_Toc100660135"/>
      <w:bookmarkEnd w:id="8"/>
      <w:r w:rsidR="00DF2F82" w:rsidRPr="00DF2F82">
        <w:rPr>
          <w:sz w:val="28"/>
          <w:szCs w:val="28"/>
        </w:rPr>
        <w:t xml:space="preserve">Outstanding Achievement </w:t>
      </w:r>
      <w:r w:rsidR="00DF2F82">
        <w:rPr>
          <w:sz w:val="28"/>
          <w:szCs w:val="28"/>
        </w:rPr>
        <w:t>i</w:t>
      </w:r>
      <w:r w:rsidR="00DF2F82" w:rsidRPr="00DF2F82">
        <w:rPr>
          <w:sz w:val="28"/>
          <w:szCs w:val="28"/>
        </w:rPr>
        <w:t>n Low Carbon Initiative</w:t>
      </w:r>
      <w:bookmarkEnd w:id="10"/>
      <w:bookmarkEnd w:id="9"/>
    </w:p>
    <w:p w14:paraId="7A541917" w14:textId="115EFDE1" w:rsidR="00292C6F" w:rsidRDefault="00292C6F" w:rsidP="00292C6F">
      <w:pPr>
        <w:rPr>
          <w:rFonts w:cstheme="minorHAnsi"/>
          <w:sz w:val="20"/>
          <w:szCs w:val="20"/>
          <w:lang w:val="en-US"/>
        </w:rPr>
      </w:pPr>
    </w:p>
    <w:p w14:paraId="4530D5D0" w14:textId="77777777" w:rsidR="00EE48B1" w:rsidRDefault="00EE48B1" w:rsidP="00EE48B1">
      <w:pPr>
        <w:rPr>
          <w:b/>
          <w:bCs/>
          <w:sz w:val="20"/>
          <w:szCs w:val="20"/>
        </w:rPr>
      </w:pPr>
      <w:r>
        <w:rPr>
          <w:b/>
          <w:bCs/>
          <w:sz w:val="20"/>
          <w:szCs w:val="20"/>
        </w:rPr>
        <w:t>About this Category</w:t>
      </w:r>
    </w:p>
    <w:p w14:paraId="64E09200" w14:textId="77777777" w:rsidR="0067164F" w:rsidRPr="007D23F7" w:rsidRDefault="0067164F" w:rsidP="0067164F">
      <w:pPr>
        <w:autoSpaceDE w:val="0"/>
        <w:autoSpaceDN w:val="0"/>
        <w:adjustRightInd w:val="0"/>
        <w:spacing w:after="0" w:line="240" w:lineRule="auto"/>
        <w:rPr>
          <w:rFonts w:cstheme="minorHAnsi"/>
          <w:sz w:val="20"/>
          <w:szCs w:val="20"/>
        </w:rPr>
      </w:pPr>
      <w:r w:rsidRPr="007D23F7">
        <w:rPr>
          <w:rFonts w:cstheme="minorHAnsi"/>
          <w:sz w:val="20"/>
          <w:szCs w:val="20"/>
        </w:rPr>
        <w:t>Governments are renewing their commitment to reducing carbon emissions and capitalising on new energy consumption behaviours, as pressure builds to switch to cleaner energy. The oil and gas industry has been challenged to reduce its emissions while simultaneously meeting</w:t>
      </w:r>
    </w:p>
    <w:p w14:paraId="164DF96C" w14:textId="77777777" w:rsidR="0067164F" w:rsidRPr="007D23F7" w:rsidRDefault="0067164F" w:rsidP="0067164F">
      <w:pPr>
        <w:autoSpaceDE w:val="0"/>
        <w:autoSpaceDN w:val="0"/>
        <w:adjustRightInd w:val="0"/>
        <w:spacing w:after="0" w:line="240" w:lineRule="auto"/>
        <w:rPr>
          <w:rFonts w:cstheme="minorHAnsi"/>
          <w:sz w:val="20"/>
          <w:szCs w:val="20"/>
        </w:rPr>
      </w:pPr>
      <w:r w:rsidRPr="007D23F7">
        <w:rPr>
          <w:rFonts w:cstheme="minorHAnsi"/>
          <w:sz w:val="20"/>
          <w:szCs w:val="20"/>
        </w:rPr>
        <w:t>the increased need for reliable and affordable energy.</w:t>
      </w:r>
    </w:p>
    <w:p w14:paraId="48665B88" w14:textId="77777777" w:rsidR="0067164F" w:rsidRPr="007D23F7" w:rsidRDefault="0067164F" w:rsidP="0067164F">
      <w:pPr>
        <w:autoSpaceDE w:val="0"/>
        <w:autoSpaceDN w:val="0"/>
        <w:adjustRightInd w:val="0"/>
        <w:spacing w:after="0" w:line="240" w:lineRule="auto"/>
        <w:rPr>
          <w:rFonts w:cstheme="minorHAnsi"/>
          <w:sz w:val="20"/>
          <w:szCs w:val="20"/>
        </w:rPr>
      </w:pPr>
    </w:p>
    <w:p w14:paraId="19D24C32" w14:textId="77777777" w:rsidR="0067164F" w:rsidRPr="007D23F7" w:rsidRDefault="0067164F" w:rsidP="0067164F">
      <w:pPr>
        <w:autoSpaceDE w:val="0"/>
        <w:autoSpaceDN w:val="0"/>
        <w:adjustRightInd w:val="0"/>
        <w:spacing w:after="0" w:line="240" w:lineRule="auto"/>
        <w:rPr>
          <w:rFonts w:cstheme="minorHAnsi"/>
          <w:sz w:val="20"/>
          <w:szCs w:val="20"/>
        </w:rPr>
      </w:pPr>
      <w:r w:rsidRPr="007D23F7">
        <w:rPr>
          <w:rFonts w:cstheme="minorHAnsi"/>
          <w:sz w:val="20"/>
          <w:szCs w:val="20"/>
        </w:rPr>
        <w:t xml:space="preserve">The Award for Outstanding Achievement in Low Carbon Initiative will recognise a joint project, or initiative, undertaken with an external partner or partners, to reduce the oil, </w:t>
      </w:r>
      <w:proofErr w:type="gramStart"/>
      <w:r w:rsidRPr="007D23F7">
        <w:rPr>
          <w:rFonts w:cstheme="minorHAnsi"/>
          <w:sz w:val="20"/>
          <w:szCs w:val="20"/>
        </w:rPr>
        <w:t>gas</w:t>
      </w:r>
      <w:proofErr w:type="gramEnd"/>
      <w:r w:rsidRPr="007D23F7">
        <w:rPr>
          <w:rFonts w:cstheme="minorHAnsi"/>
          <w:sz w:val="20"/>
          <w:szCs w:val="20"/>
        </w:rPr>
        <w:t xml:space="preserve"> and energy industry’s carbon footprint.</w:t>
      </w:r>
    </w:p>
    <w:p w14:paraId="33C1E132" w14:textId="77777777" w:rsidR="0067164F" w:rsidRPr="007D23F7" w:rsidRDefault="0067164F" w:rsidP="0067164F">
      <w:pPr>
        <w:autoSpaceDE w:val="0"/>
        <w:autoSpaceDN w:val="0"/>
        <w:adjustRightInd w:val="0"/>
        <w:spacing w:after="0" w:line="240" w:lineRule="auto"/>
        <w:rPr>
          <w:rFonts w:cstheme="minorHAnsi"/>
          <w:sz w:val="20"/>
          <w:szCs w:val="20"/>
        </w:rPr>
      </w:pPr>
    </w:p>
    <w:p w14:paraId="2FE91C7F" w14:textId="0381E75E" w:rsidR="0067164F" w:rsidRPr="007D23F7" w:rsidRDefault="0067164F" w:rsidP="0067164F">
      <w:pPr>
        <w:autoSpaceDE w:val="0"/>
        <w:autoSpaceDN w:val="0"/>
        <w:adjustRightInd w:val="0"/>
        <w:spacing w:after="0" w:line="240" w:lineRule="auto"/>
        <w:rPr>
          <w:rFonts w:cstheme="minorHAnsi"/>
          <w:sz w:val="20"/>
          <w:szCs w:val="20"/>
        </w:rPr>
      </w:pPr>
      <w:r w:rsidRPr="007D23F7">
        <w:rPr>
          <w:rFonts w:cstheme="minorHAnsi"/>
          <w:sz w:val="20"/>
          <w:szCs w:val="20"/>
        </w:rPr>
        <w:t xml:space="preserve">Submissions will demonstrate the importance of cross-industry collaboration to address key challenges in the journey to low or </w:t>
      </w:r>
      <w:r w:rsidR="00BE5DAC" w:rsidRPr="007D23F7">
        <w:rPr>
          <w:rFonts w:cstheme="minorHAnsi"/>
          <w:sz w:val="20"/>
          <w:szCs w:val="20"/>
        </w:rPr>
        <w:t>no-carbon</w:t>
      </w:r>
      <w:r w:rsidRPr="007D23F7">
        <w:rPr>
          <w:rFonts w:cstheme="minorHAnsi"/>
          <w:sz w:val="20"/>
          <w:szCs w:val="20"/>
        </w:rPr>
        <w:t xml:space="preserve"> energy.</w:t>
      </w:r>
    </w:p>
    <w:p w14:paraId="0E15BC25" w14:textId="72DF8213" w:rsidR="00BE5DAC" w:rsidRDefault="00BE5DAC" w:rsidP="0067164F">
      <w:pPr>
        <w:autoSpaceDE w:val="0"/>
        <w:autoSpaceDN w:val="0"/>
        <w:adjustRightInd w:val="0"/>
        <w:spacing w:after="0" w:line="240" w:lineRule="auto"/>
        <w:rPr>
          <w:rFonts w:cstheme="minorHAnsi"/>
        </w:rPr>
      </w:pPr>
    </w:p>
    <w:tbl>
      <w:tblPr>
        <w:tblStyle w:val="TableGrid"/>
        <w:tblpPr w:leftFromText="180" w:rightFromText="180" w:vertAnchor="text" w:horzAnchor="margin" w:tblpY="313"/>
        <w:tblW w:w="10060" w:type="dxa"/>
        <w:tblLook w:val="04A0" w:firstRow="1" w:lastRow="0" w:firstColumn="1" w:lastColumn="0" w:noHBand="0" w:noVBand="1"/>
      </w:tblPr>
      <w:tblGrid>
        <w:gridCol w:w="2335"/>
        <w:gridCol w:w="7725"/>
      </w:tblGrid>
      <w:tr w:rsidR="00BE5DAC" w14:paraId="484345DB" w14:textId="77777777" w:rsidTr="00BE5DAC">
        <w:trPr>
          <w:trHeight w:val="277"/>
        </w:trPr>
        <w:tc>
          <w:tcPr>
            <w:tcW w:w="10060" w:type="dxa"/>
            <w:gridSpan w:val="2"/>
            <w:tcBorders>
              <w:top w:val="single" w:sz="4" w:space="0" w:color="auto"/>
              <w:left w:val="single" w:sz="4" w:space="0" w:color="auto"/>
              <w:bottom w:val="single" w:sz="4" w:space="0" w:color="auto"/>
              <w:right w:val="single" w:sz="4" w:space="0" w:color="auto"/>
            </w:tcBorders>
            <w:hideMark/>
          </w:tcPr>
          <w:p w14:paraId="1654A4CF" w14:textId="77777777" w:rsidR="00BE5DAC" w:rsidRDefault="00BE5DAC">
            <w:pPr>
              <w:rPr>
                <w:b/>
                <w:bCs/>
                <w:sz w:val="20"/>
                <w:szCs w:val="20"/>
              </w:rPr>
            </w:pPr>
            <w:r>
              <w:rPr>
                <w:b/>
                <w:bCs/>
                <w:sz w:val="20"/>
                <w:szCs w:val="20"/>
              </w:rPr>
              <w:t xml:space="preserve">Entry Details </w:t>
            </w:r>
          </w:p>
        </w:tc>
      </w:tr>
      <w:tr w:rsidR="00BE5DAC" w14:paraId="75DB6086" w14:textId="77777777" w:rsidTr="00BE5DAC">
        <w:trPr>
          <w:trHeight w:val="268"/>
        </w:trPr>
        <w:tc>
          <w:tcPr>
            <w:tcW w:w="2335" w:type="dxa"/>
            <w:tcBorders>
              <w:top w:val="single" w:sz="4" w:space="0" w:color="auto"/>
              <w:left w:val="single" w:sz="4" w:space="0" w:color="auto"/>
              <w:bottom w:val="single" w:sz="4" w:space="0" w:color="auto"/>
              <w:right w:val="single" w:sz="4" w:space="0" w:color="auto"/>
            </w:tcBorders>
            <w:hideMark/>
          </w:tcPr>
          <w:p w14:paraId="57DBC649" w14:textId="77777777" w:rsidR="00BE5DAC" w:rsidRDefault="00BE5DAC">
            <w:pPr>
              <w:rPr>
                <w:sz w:val="20"/>
                <w:szCs w:val="20"/>
              </w:rPr>
            </w:pPr>
            <w:r>
              <w:rPr>
                <w:sz w:val="20"/>
                <w:szCs w:val="20"/>
              </w:rPr>
              <w:t>Category:</w:t>
            </w:r>
          </w:p>
        </w:tc>
        <w:tc>
          <w:tcPr>
            <w:tcW w:w="7725" w:type="dxa"/>
            <w:tcBorders>
              <w:top w:val="single" w:sz="4" w:space="0" w:color="auto"/>
              <w:left w:val="single" w:sz="4" w:space="0" w:color="auto"/>
              <w:bottom w:val="nil"/>
              <w:right w:val="single" w:sz="4" w:space="0" w:color="auto"/>
            </w:tcBorders>
            <w:hideMark/>
          </w:tcPr>
          <w:p w14:paraId="2552D5A8" w14:textId="3DB67E4F" w:rsidR="00BE5DAC" w:rsidRDefault="00BE5DAC">
            <w:pPr>
              <w:rPr>
                <w:sz w:val="20"/>
                <w:szCs w:val="20"/>
              </w:rPr>
            </w:pPr>
            <w:r w:rsidRPr="00BE5DAC">
              <w:rPr>
                <w:sz w:val="20"/>
                <w:szCs w:val="20"/>
              </w:rPr>
              <w:t>Outstanding Achievement in Low Carbon Initiative</w:t>
            </w:r>
          </w:p>
        </w:tc>
      </w:tr>
      <w:tr w:rsidR="00BE5DAC" w14:paraId="5A32C728" w14:textId="77777777" w:rsidTr="00BE5DAC">
        <w:trPr>
          <w:trHeight w:val="272"/>
        </w:trPr>
        <w:tc>
          <w:tcPr>
            <w:tcW w:w="2335" w:type="dxa"/>
            <w:tcBorders>
              <w:top w:val="single" w:sz="4" w:space="0" w:color="auto"/>
              <w:left w:val="single" w:sz="4" w:space="0" w:color="auto"/>
              <w:bottom w:val="single" w:sz="4" w:space="0" w:color="auto"/>
              <w:right w:val="single" w:sz="4" w:space="0" w:color="auto"/>
            </w:tcBorders>
            <w:hideMark/>
          </w:tcPr>
          <w:p w14:paraId="7C12F45B" w14:textId="77777777" w:rsidR="00BE5DAC" w:rsidRDefault="00BE5DAC">
            <w:pPr>
              <w:rPr>
                <w:sz w:val="20"/>
                <w:szCs w:val="20"/>
              </w:rPr>
            </w:pPr>
            <w:r>
              <w:rPr>
                <w:sz w:val="20"/>
                <w:szCs w:val="20"/>
              </w:rPr>
              <w:t>Title of Entry (15 words):</w:t>
            </w:r>
          </w:p>
        </w:tc>
        <w:tc>
          <w:tcPr>
            <w:tcW w:w="7725" w:type="dxa"/>
            <w:tcBorders>
              <w:top w:val="single" w:sz="4" w:space="0" w:color="auto"/>
              <w:left w:val="single" w:sz="4" w:space="0" w:color="auto"/>
              <w:bottom w:val="single" w:sz="4" w:space="0" w:color="auto"/>
              <w:right w:val="single" w:sz="4" w:space="0" w:color="auto"/>
            </w:tcBorders>
          </w:tcPr>
          <w:p w14:paraId="7E3534AD" w14:textId="77777777" w:rsidR="00BE5DAC" w:rsidRDefault="00BE5DAC">
            <w:pPr>
              <w:rPr>
                <w:b/>
                <w:bCs/>
                <w:sz w:val="20"/>
                <w:szCs w:val="20"/>
              </w:rPr>
            </w:pPr>
          </w:p>
        </w:tc>
      </w:tr>
      <w:tr w:rsidR="00BE5DAC" w14:paraId="2E6A78CF" w14:textId="77777777" w:rsidTr="00BE5DAC">
        <w:trPr>
          <w:trHeight w:val="445"/>
        </w:trPr>
        <w:tc>
          <w:tcPr>
            <w:tcW w:w="2335" w:type="dxa"/>
            <w:tcBorders>
              <w:top w:val="single" w:sz="4" w:space="0" w:color="auto"/>
              <w:left w:val="single" w:sz="4" w:space="0" w:color="auto"/>
              <w:bottom w:val="single" w:sz="4" w:space="0" w:color="auto"/>
              <w:right w:val="single" w:sz="4" w:space="0" w:color="auto"/>
            </w:tcBorders>
            <w:hideMark/>
          </w:tcPr>
          <w:p w14:paraId="690F428A" w14:textId="77777777" w:rsidR="00BE5DAC" w:rsidRDefault="00BE5DAC">
            <w:pPr>
              <w:rPr>
                <w:sz w:val="20"/>
                <w:szCs w:val="20"/>
              </w:rPr>
            </w:pPr>
            <w:r>
              <w:rPr>
                <w:sz w:val="20"/>
                <w:szCs w:val="20"/>
              </w:rPr>
              <w:t>Author(s):</w:t>
            </w:r>
          </w:p>
        </w:tc>
        <w:tc>
          <w:tcPr>
            <w:tcW w:w="7725" w:type="dxa"/>
            <w:tcBorders>
              <w:top w:val="single" w:sz="4" w:space="0" w:color="auto"/>
              <w:left w:val="single" w:sz="4" w:space="0" w:color="auto"/>
              <w:bottom w:val="single" w:sz="4" w:space="0" w:color="auto"/>
              <w:right w:val="single" w:sz="4" w:space="0" w:color="auto"/>
            </w:tcBorders>
          </w:tcPr>
          <w:p w14:paraId="09788F63" w14:textId="77777777" w:rsidR="00BE5DAC" w:rsidRDefault="00BE5DAC">
            <w:pPr>
              <w:rPr>
                <w:b/>
                <w:bCs/>
                <w:sz w:val="20"/>
                <w:szCs w:val="20"/>
              </w:rPr>
            </w:pPr>
          </w:p>
          <w:p w14:paraId="712187FA" w14:textId="77777777" w:rsidR="00BE5DAC" w:rsidRDefault="00BE5DAC">
            <w:pPr>
              <w:rPr>
                <w:b/>
                <w:bCs/>
                <w:sz w:val="20"/>
                <w:szCs w:val="20"/>
              </w:rPr>
            </w:pPr>
          </w:p>
        </w:tc>
      </w:tr>
      <w:tr w:rsidR="00BE5DAC" w14:paraId="511DECC7" w14:textId="77777777" w:rsidTr="00BE5DAC">
        <w:trPr>
          <w:trHeight w:val="277"/>
        </w:trPr>
        <w:tc>
          <w:tcPr>
            <w:tcW w:w="2335" w:type="dxa"/>
            <w:tcBorders>
              <w:top w:val="single" w:sz="4" w:space="0" w:color="auto"/>
              <w:left w:val="single" w:sz="4" w:space="0" w:color="auto"/>
              <w:bottom w:val="single" w:sz="4" w:space="0" w:color="auto"/>
              <w:right w:val="single" w:sz="4" w:space="0" w:color="auto"/>
            </w:tcBorders>
            <w:hideMark/>
          </w:tcPr>
          <w:p w14:paraId="45A961C2" w14:textId="77777777" w:rsidR="00BE5DAC" w:rsidRDefault="00BE5DAC">
            <w:pPr>
              <w:rPr>
                <w:sz w:val="20"/>
                <w:szCs w:val="20"/>
              </w:rPr>
            </w:pPr>
            <w:r>
              <w:rPr>
                <w:sz w:val="20"/>
                <w:szCs w:val="20"/>
              </w:rPr>
              <w:t>Company Name(s):</w:t>
            </w:r>
          </w:p>
        </w:tc>
        <w:tc>
          <w:tcPr>
            <w:tcW w:w="7725" w:type="dxa"/>
            <w:tcBorders>
              <w:top w:val="single" w:sz="4" w:space="0" w:color="auto"/>
              <w:left w:val="single" w:sz="4" w:space="0" w:color="auto"/>
              <w:bottom w:val="single" w:sz="4" w:space="0" w:color="auto"/>
              <w:right w:val="single" w:sz="4" w:space="0" w:color="auto"/>
            </w:tcBorders>
          </w:tcPr>
          <w:p w14:paraId="0E183109" w14:textId="77777777" w:rsidR="00BE5DAC" w:rsidRDefault="00BE5DAC">
            <w:pPr>
              <w:rPr>
                <w:b/>
                <w:bCs/>
                <w:sz w:val="20"/>
                <w:szCs w:val="20"/>
              </w:rPr>
            </w:pPr>
          </w:p>
        </w:tc>
      </w:tr>
      <w:tr w:rsidR="00BE5DAC" w14:paraId="700447D5" w14:textId="77777777" w:rsidTr="00BE5DAC">
        <w:trPr>
          <w:trHeight w:val="260"/>
        </w:trPr>
        <w:tc>
          <w:tcPr>
            <w:tcW w:w="2335" w:type="dxa"/>
            <w:tcBorders>
              <w:top w:val="single" w:sz="4" w:space="0" w:color="auto"/>
              <w:left w:val="single" w:sz="4" w:space="0" w:color="auto"/>
              <w:bottom w:val="single" w:sz="4" w:space="0" w:color="auto"/>
              <w:right w:val="single" w:sz="4" w:space="0" w:color="auto"/>
            </w:tcBorders>
            <w:hideMark/>
          </w:tcPr>
          <w:p w14:paraId="04116537" w14:textId="77777777" w:rsidR="00BE5DAC" w:rsidRDefault="00BE5DAC">
            <w:pPr>
              <w:rPr>
                <w:sz w:val="20"/>
                <w:szCs w:val="20"/>
              </w:rPr>
            </w:pPr>
            <w:r>
              <w:rPr>
                <w:sz w:val="20"/>
                <w:szCs w:val="20"/>
              </w:rPr>
              <w:t xml:space="preserve">Company Type: </w:t>
            </w:r>
          </w:p>
        </w:tc>
        <w:tc>
          <w:tcPr>
            <w:tcW w:w="7725" w:type="dxa"/>
            <w:tcBorders>
              <w:top w:val="single" w:sz="4" w:space="0" w:color="auto"/>
              <w:left w:val="single" w:sz="4" w:space="0" w:color="auto"/>
              <w:bottom w:val="single" w:sz="4" w:space="0" w:color="auto"/>
              <w:right w:val="single" w:sz="4" w:space="0" w:color="auto"/>
            </w:tcBorders>
            <w:hideMark/>
          </w:tcPr>
          <w:p w14:paraId="2A649712" w14:textId="77777777" w:rsidR="00BE5DAC" w:rsidRDefault="00BE5DAC">
            <w:pPr>
              <w:rPr>
                <w:b/>
                <w:bCs/>
                <w:sz w:val="20"/>
                <w:szCs w:val="20"/>
              </w:rPr>
            </w:pPr>
            <w:r>
              <w:rPr>
                <w:sz w:val="20"/>
                <w:szCs w:val="20"/>
              </w:rPr>
              <w:t>Choose from drop-down list: NOC, IOC, EPC, Supplier, Consultancy, Other</w:t>
            </w:r>
          </w:p>
        </w:tc>
      </w:tr>
      <w:tr w:rsidR="00BE5DAC" w14:paraId="4B7D0313" w14:textId="77777777" w:rsidTr="00BE5DAC">
        <w:trPr>
          <w:trHeight w:val="277"/>
        </w:trPr>
        <w:tc>
          <w:tcPr>
            <w:tcW w:w="2335" w:type="dxa"/>
            <w:tcBorders>
              <w:top w:val="single" w:sz="4" w:space="0" w:color="auto"/>
              <w:left w:val="single" w:sz="4" w:space="0" w:color="auto"/>
              <w:bottom w:val="single" w:sz="4" w:space="0" w:color="auto"/>
              <w:right w:val="single" w:sz="4" w:space="0" w:color="auto"/>
            </w:tcBorders>
            <w:hideMark/>
          </w:tcPr>
          <w:p w14:paraId="6F449C5B" w14:textId="77777777" w:rsidR="00BE5DAC" w:rsidRDefault="00BE5DAC">
            <w:pPr>
              <w:rPr>
                <w:sz w:val="20"/>
                <w:szCs w:val="20"/>
              </w:rPr>
            </w:pPr>
            <w:r>
              <w:rPr>
                <w:sz w:val="20"/>
                <w:szCs w:val="20"/>
              </w:rPr>
              <w:t xml:space="preserve">Country: </w:t>
            </w:r>
          </w:p>
        </w:tc>
        <w:tc>
          <w:tcPr>
            <w:tcW w:w="7725" w:type="dxa"/>
            <w:tcBorders>
              <w:top w:val="single" w:sz="4" w:space="0" w:color="auto"/>
              <w:left w:val="single" w:sz="4" w:space="0" w:color="auto"/>
              <w:bottom w:val="single" w:sz="4" w:space="0" w:color="auto"/>
              <w:right w:val="single" w:sz="4" w:space="0" w:color="auto"/>
            </w:tcBorders>
          </w:tcPr>
          <w:p w14:paraId="362F3124" w14:textId="77777777" w:rsidR="00BE5DAC" w:rsidRDefault="00BE5DAC">
            <w:pPr>
              <w:rPr>
                <w:b/>
                <w:bCs/>
                <w:sz w:val="20"/>
                <w:szCs w:val="20"/>
              </w:rPr>
            </w:pPr>
          </w:p>
        </w:tc>
      </w:tr>
      <w:tr w:rsidR="00BE5DAC" w14:paraId="52721743" w14:textId="77777777" w:rsidTr="00BE5DAC">
        <w:trPr>
          <w:trHeight w:val="1342"/>
        </w:trPr>
        <w:tc>
          <w:tcPr>
            <w:tcW w:w="2335" w:type="dxa"/>
            <w:tcBorders>
              <w:top w:val="single" w:sz="4" w:space="0" w:color="auto"/>
              <w:left w:val="single" w:sz="4" w:space="0" w:color="auto"/>
              <w:bottom w:val="single" w:sz="4" w:space="0" w:color="auto"/>
              <w:right w:val="single" w:sz="4" w:space="0" w:color="auto"/>
            </w:tcBorders>
            <w:hideMark/>
          </w:tcPr>
          <w:p w14:paraId="15EBD74E" w14:textId="77777777" w:rsidR="00BE5DAC" w:rsidRDefault="00BE5DAC">
            <w:pPr>
              <w:rPr>
                <w:sz w:val="20"/>
                <w:szCs w:val="20"/>
              </w:rPr>
            </w:pPr>
            <w:r>
              <w:rPr>
                <w:sz w:val="20"/>
                <w:szCs w:val="20"/>
              </w:rPr>
              <w:t xml:space="preserve">Summary (50 words): </w:t>
            </w:r>
          </w:p>
        </w:tc>
        <w:tc>
          <w:tcPr>
            <w:tcW w:w="7725" w:type="dxa"/>
            <w:tcBorders>
              <w:top w:val="single" w:sz="4" w:space="0" w:color="auto"/>
              <w:left w:val="single" w:sz="4" w:space="0" w:color="auto"/>
              <w:bottom w:val="single" w:sz="4" w:space="0" w:color="auto"/>
              <w:right w:val="single" w:sz="4" w:space="0" w:color="auto"/>
            </w:tcBorders>
          </w:tcPr>
          <w:p w14:paraId="13AF984A" w14:textId="77777777" w:rsidR="00BE5DAC" w:rsidRDefault="00BE5DAC">
            <w:pPr>
              <w:rPr>
                <w:b/>
                <w:bCs/>
                <w:sz w:val="20"/>
                <w:szCs w:val="20"/>
              </w:rPr>
            </w:pPr>
          </w:p>
        </w:tc>
      </w:tr>
    </w:tbl>
    <w:p w14:paraId="038DFA4F" w14:textId="77777777" w:rsidR="00BE5DAC" w:rsidRPr="00583040" w:rsidRDefault="00BE5DAC" w:rsidP="0067164F">
      <w:pPr>
        <w:autoSpaceDE w:val="0"/>
        <w:autoSpaceDN w:val="0"/>
        <w:adjustRightInd w:val="0"/>
        <w:spacing w:after="0" w:line="240" w:lineRule="auto"/>
        <w:rPr>
          <w:rFonts w:cstheme="minorHAnsi"/>
        </w:rPr>
      </w:pPr>
    </w:p>
    <w:p w14:paraId="043E5651" w14:textId="1D186515" w:rsidR="00EE48B1" w:rsidRDefault="00EE48B1" w:rsidP="00292C6F">
      <w:pPr>
        <w:rPr>
          <w:rFonts w:cstheme="minorHAnsi"/>
          <w:sz w:val="20"/>
          <w:szCs w:val="20"/>
          <w:lang w:val="en-US"/>
        </w:rPr>
      </w:pPr>
    </w:p>
    <w:p w14:paraId="4BEA9BF0" w14:textId="5DD0F836" w:rsidR="00BE5DAC" w:rsidRPr="00D50BFB" w:rsidRDefault="007801FE" w:rsidP="00292C6F">
      <w:pPr>
        <w:rPr>
          <w:b/>
          <w:bCs/>
          <w:sz w:val="20"/>
          <w:szCs w:val="20"/>
        </w:rPr>
      </w:pPr>
      <w:r>
        <w:rPr>
          <w:b/>
          <w:bCs/>
          <w:sz w:val="20"/>
          <w:szCs w:val="20"/>
        </w:rPr>
        <w:t>Judging Criteria</w:t>
      </w:r>
    </w:p>
    <w:p w14:paraId="6E9169BF" w14:textId="52FE1D4E" w:rsidR="007D23F7" w:rsidRPr="00BC3EFD" w:rsidRDefault="00BC3EFD" w:rsidP="007D23F7">
      <w:pPr>
        <w:autoSpaceDE w:val="0"/>
        <w:autoSpaceDN w:val="0"/>
        <w:adjustRightInd w:val="0"/>
        <w:spacing w:after="0" w:line="240" w:lineRule="auto"/>
        <w:rPr>
          <w:rFonts w:cstheme="minorHAnsi"/>
          <w:b/>
          <w:bCs/>
          <w:color w:val="A77F2D"/>
          <w:sz w:val="20"/>
          <w:szCs w:val="20"/>
          <w:lang w:val="en-US"/>
        </w:rPr>
      </w:pPr>
      <w:r>
        <w:rPr>
          <w:rFonts w:cstheme="minorHAnsi"/>
          <w:b/>
          <w:bCs/>
          <w:color w:val="A77F2D"/>
          <w:sz w:val="20"/>
          <w:szCs w:val="20"/>
          <w:lang w:val="en-US"/>
        </w:rPr>
        <w:t xml:space="preserve">1- </w:t>
      </w:r>
      <w:r w:rsidR="007D23F7" w:rsidRPr="00BC3EFD">
        <w:rPr>
          <w:rFonts w:cstheme="minorHAnsi"/>
          <w:b/>
          <w:bCs/>
          <w:color w:val="A77F2D"/>
          <w:sz w:val="20"/>
          <w:szCs w:val="20"/>
          <w:lang w:val="en-US"/>
        </w:rPr>
        <w:t>Collaboration and Performance – 50% of total score</w:t>
      </w:r>
    </w:p>
    <w:p w14:paraId="5B92C3EA" w14:textId="77777777" w:rsidR="007D23F7" w:rsidRPr="007D23F7" w:rsidRDefault="007D23F7" w:rsidP="00BC3EFD">
      <w:pPr>
        <w:autoSpaceDE w:val="0"/>
        <w:autoSpaceDN w:val="0"/>
        <w:adjustRightInd w:val="0"/>
        <w:spacing w:after="0" w:line="240" w:lineRule="auto"/>
        <w:ind w:left="720"/>
        <w:rPr>
          <w:rFonts w:cstheme="minorHAnsi"/>
          <w:sz w:val="20"/>
          <w:szCs w:val="20"/>
        </w:rPr>
      </w:pPr>
      <w:r w:rsidRPr="007D23F7">
        <w:rPr>
          <w:rFonts w:cstheme="minorHAnsi"/>
          <w:sz w:val="20"/>
          <w:szCs w:val="20"/>
        </w:rPr>
        <w:t>• The submission sets out:</w:t>
      </w:r>
    </w:p>
    <w:p w14:paraId="2872C7D8" w14:textId="77777777" w:rsidR="007D23F7" w:rsidRPr="007D23F7" w:rsidRDefault="007D23F7" w:rsidP="00BC3EFD">
      <w:pPr>
        <w:autoSpaceDE w:val="0"/>
        <w:autoSpaceDN w:val="0"/>
        <w:adjustRightInd w:val="0"/>
        <w:spacing w:after="0" w:line="240" w:lineRule="auto"/>
        <w:ind w:left="1440"/>
        <w:rPr>
          <w:rFonts w:cstheme="minorHAnsi"/>
          <w:sz w:val="20"/>
          <w:szCs w:val="20"/>
        </w:rPr>
      </w:pPr>
      <w:r w:rsidRPr="007D23F7">
        <w:rPr>
          <w:rFonts w:cstheme="minorHAnsi"/>
          <w:sz w:val="20"/>
          <w:szCs w:val="20"/>
        </w:rPr>
        <w:t>- How companies and organisations collaborate with an external partner, or partners to reduce their carbon footprint.</w:t>
      </w:r>
    </w:p>
    <w:p w14:paraId="56696928" w14:textId="77777777" w:rsidR="007D23F7" w:rsidRPr="007D23F7" w:rsidRDefault="007D23F7" w:rsidP="00BC3EFD">
      <w:pPr>
        <w:autoSpaceDE w:val="0"/>
        <w:autoSpaceDN w:val="0"/>
        <w:adjustRightInd w:val="0"/>
        <w:spacing w:after="0" w:line="240" w:lineRule="auto"/>
        <w:ind w:left="1440"/>
        <w:rPr>
          <w:rFonts w:cstheme="minorHAnsi"/>
          <w:sz w:val="20"/>
          <w:szCs w:val="20"/>
        </w:rPr>
      </w:pPr>
      <w:r w:rsidRPr="007D23F7">
        <w:rPr>
          <w:rFonts w:cstheme="minorHAnsi"/>
          <w:sz w:val="20"/>
          <w:szCs w:val="20"/>
        </w:rPr>
        <w:t>- Details of the initiative or project actioned, in collaboration with an external partner or partners, including the inclusive, exemplary, or innovative aspects of the</w:t>
      </w:r>
    </w:p>
    <w:p w14:paraId="24F40C82" w14:textId="77777777" w:rsidR="007D23F7" w:rsidRPr="007D23F7" w:rsidRDefault="007D23F7" w:rsidP="00BC3EFD">
      <w:pPr>
        <w:autoSpaceDE w:val="0"/>
        <w:autoSpaceDN w:val="0"/>
        <w:adjustRightInd w:val="0"/>
        <w:spacing w:after="0" w:line="240" w:lineRule="auto"/>
        <w:ind w:left="1440"/>
        <w:rPr>
          <w:rFonts w:cstheme="minorHAnsi"/>
          <w:sz w:val="20"/>
          <w:szCs w:val="20"/>
        </w:rPr>
      </w:pPr>
      <w:r w:rsidRPr="007D23F7">
        <w:rPr>
          <w:rFonts w:cstheme="minorHAnsi"/>
          <w:sz w:val="20"/>
          <w:szCs w:val="20"/>
        </w:rPr>
        <w:t>collaboration, promoting diversity as a value.</w:t>
      </w:r>
    </w:p>
    <w:p w14:paraId="41909D0F" w14:textId="77777777" w:rsidR="007D23F7" w:rsidRPr="007D23F7" w:rsidRDefault="007D23F7" w:rsidP="00BC3EFD">
      <w:pPr>
        <w:autoSpaceDE w:val="0"/>
        <w:autoSpaceDN w:val="0"/>
        <w:adjustRightInd w:val="0"/>
        <w:spacing w:after="0" w:line="240" w:lineRule="auto"/>
        <w:ind w:left="1440"/>
        <w:rPr>
          <w:rFonts w:cstheme="minorHAnsi"/>
          <w:sz w:val="20"/>
          <w:szCs w:val="20"/>
        </w:rPr>
      </w:pPr>
      <w:r w:rsidRPr="007D23F7">
        <w:rPr>
          <w:rFonts w:cstheme="minorHAnsi"/>
          <w:sz w:val="20"/>
          <w:szCs w:val="20"/>
        </w:rPr>
        <w:t>- The positive impact of the collaboration on how teams work together across companies, or organizations in terms of performance, efficiencies, and cost optimisation.</w:t>
      </w:r>
    </w:p>
    <w:p w14:paraId="63E62D60" w14:textId="77777777" w:rsidR="007D23F7" w:rsidRPr="007D23F7" w:rsidRDefault="007D23F7" w:rsidP="00BC3EFD">
      <w:pPr>
        <w:autoSpaceDE w:val="0"/>
        <w:autoSpaceDN w:val="0"/>
        <w:adjustRightInd w:val="0"/>
        <w:spacing w:after="0" w:line="240" w:lineRule="auto"/>
        <w:ind w:left="1440"/>
        <w:rPr>
          <w:rFonts w:cstheme="minorHAnsi"/>
          <w:sz w:val="20"/>
          <w:szCs w:val="20"/>
        </w:rPr>
      </w:pPr>
      <w:r w:rsidRPr="007D23F7">
        <w:rPr>
          <w:rFonts w:cstheme="minorHAnsi"/>
          <w:sz w:val="20"/>
          <w:szCs w:val="20"/>
        </w:rPr>
        <w:t>- Details of how the results of the collaboration with an external partner, or partners, are measured.</w:t>
      </w:r>
    </w:p>
    <w:p w14:paraId="1067AF6B" w14:textId="77777777" w:rsidR="007D23F7" w:rsidRPr="007D23F7" w:rsidRDefault="007D23F7" w:rsidP="007D23F7">
      <w:pPr>
        <w:autoSpaceDE w:val="0"/>
        <w:autoSpaceDN w:val="0"/>
        <w:adjustRightInd w:val="0"/>
        <w:spacing w:after="0" w:line="240" w:lineRule="auto"/>
        <w:rPr>
          <w:rFonts w:cstheme="minorHAnsi"/>
          <w:sz w:val="20"/>
          <w:szCs w:val="20"/>
        </w:rPr>
      </w:pPr>
    </w:p>
    <w:p w14:paraId="60459994" w14:textId="77777777" w:rsidR="003378D1" w:rsidRDefault="003378D1" w:rsidP="007D23F7">
      <w:pPr>
        <w:autoSpaceDE w:val="0"/>
        <w:autoSpaceDN w:val="0"/>
        <w:adjustRightInd w:val="0"/>
        <w:spacing w:after="0" w:line="240" w:lineRule="auto"/>
        <w:rPr>
          <w:rFonts w:cstheme="minorHAnsi"/>
          <w:b/>
          <w:bCs/>
          <w:color w:val="A77F2D"/>
          <w:sz w:val="20"/>
          <w:szCs w:val="20"/>
          <w:lang w:val="en-US"/>
        </w:rPr>
      </w:pPr>
    </w:p>
    <w:p w14:paraId="4BF73BA8" w14:textId="740B7D34" w:rsidR="003378D1" w:rsidRDefault="00D50BFB" w:rsidP="007D23F7">
      <w:pPr>
        <w:autoSpaceDE w:val="0"/>
        <w:autoSpaceDN w:val="0"/>
        <w:adjustRightInd w:val="0"/>
        <w:spacing w:after="0" w:line="240" w:lineRule="auto"/>
        <w:rPr>
          <w:rFonts w:cstheme="minorHAnsi"/>
          <w:b/>
          <w:bCs/>
          <w:color w:val="A77F2D"/>
          <w:sz w:val="20"/>
          <w:szCs w:val="20"/>
          <w:lang w:val="en-US"/>
        </w:rPr>
      </w:pPr>
      <w:r>
        <w:rPr>
          <w:rFonts w:ascii="Times New Roman" w:hAnsi="Times New Roman" w:cs="Times New Roman"/>
          <w:noProof/>
          <w:sz w:val="24"/>
          <w:szCs w:val="24"/>
          <w:lang w:val="en-US"/>
        </w:rPr>
        <w:lastRenderedPageBreak/>
        <mc:AlternateContent>
          <mc:Choice Requires="wps">
            <w:drawing>
              <wp:anchor distT="45720" distB="45720" distL="114300" distR="114300" simplePos="0" relativeHeight="251700224" behindDoc="0" locked="0" layoutInCell="1" allowOverlap="1" wp14:anchorId="2FEEC948" wp14:editId="57228195">
                <wp:simplePos x="0" y="0"/>
                <wp:positionH relativeFrom="margin">
                  <wp:align>left</wp:align>
                </wp:positionH>
                <wp:positionV relativeFrom="paragraph">
                  <wp:posOffset>38881</wp:posOffset>
                </wp:positionV>
                <wp:extent cx="6400800" cy="1977390"/>
                <wp:effectExtent l="0" t="0" r="19050" b="2286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77390"/>
                        </a:xfrm>
                        <a:prstGeom prst="rect">
                          <a:avLst/>
                        </a:prstGeom>
                        <a:solidFill>
                          <a:srgbClr val="FFFFFF"/>
                        </a:solidFill>
                        <a:ln w="9525">
                          <a:solidFill>
                            <a:srgbClr val="000000"/>
                          </a:solidFill>
                          <a:miter lim="800000"/>
                          <a:headEnd/>
                          <a:tailEnd/>
                        </a:ln>
                      </wps:spPr>
                      <wps:txbx>
                        <w:txbxContent>
                          <w:p w14:paraId="0F3FC40E" w14:textId="77777777" w:rsidR="003378D1" w:rsidRDefault="003378D1" w:rsidP="003378D1">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EC948" id="Text Box 19" o:spid="_x0000_s1041" type="#_x0000_t202" style="position:absolute;margin-left:0;margin-top:3.05pt;width:7in;height:155.7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">
                <v:textbox>
                  <w:txbxContent>
                    <w:p w14:paraId="0F3FC40E" w14:textId="77777777" w:rsidR="003378D1" w:rsidRDefault="003378D1" w:rsidP="003378D1">
                      <w:pPr>
                        <w:rPr>
                          <w:sz w:val="16"/>
                          <w:szCs w:val="16"/>
                        </w:rPr>
                      </w:pPr>
                    </w:p>
                  </w:txbxContent>
                </v:textbox>
                <w10:wrap type="square" anchorx="margin"/>
              </v:shape>
            </w:pict>
          </mc:Fallback>
        </mc:AlternateContent>
      </w:r>
    </w:p>
    <w:p w14:paraId="5037FF08" w14:textId="7A74F5ED" w:rsidR="003378D1" w:rsidRDefault="003378D1" w:rsidP="007D23F7">
      <w:pPr>
        <w:autoSpaceDE w:val="0"/>
        <w:autoSpaceDN w:val="0"/>
        <w:adjustRightInd w:val="0"/>
        <w:spacing w:after="0" w:line="240" w:lineRule="auto"/>
        <w:rPr>
          <w:rFonts w:cstheme="minorHAnsi"/>
          <w:b/>
          <w:bCs/>
          <w:color w:val="A77F2D"/>
          <w:sz w:val="20"/>
          <w:szCs w:val="20"/>
          <w:lang w:val="en-US"/>
        </w:rPr>
      </w:pPr>
    </w:p>
    <w:p w14:paraId="74C152CA" w14:textId="2C38E2DA" w:rsidR="007D23F7" w:rsidRPr="00BC3EFD" w:rsidRDefault="00BC3EFD" w:rsidP="007D23F7">
      <w:pPr>
        <w:autoSpaceDE w:val="0"/>
        <w:autoSpaceDN w:val="0"/>
        <w:adjustRightInd w:val="0"/>
        <w:spacing w:after="0" w:line="240" w:lineRule="auto"/>
        <w:rPr>
          <w:rFonts w:cstheme="minorHAnsi"/>
          <w:b/>
          <w:bCs/>
          <w:color w:val="A77F2D"/>
          <w:sz w:val="20"/>
          <w:szCs w:val="20"/>
          <w:lang w:val="en-US"/>
        </w:rPr>
      </w:pPr>
      <w:r>
        <w:rPr>
          <w:rFonts w:cstheme="minorHAnsi"/>
          <w:b/>
          <w:bCs/>
          <w:color w:val="A77F2D"/>
          <w:sz w:val="20"/>
          <w:szCs w:val="20"/>
          <w:lang w:val="en-US"/>
        </w:rPr>
        <w:t xml:space="preserve">2- </w:t>
      </w:r>
      <w:r w:rsidR="007D23F7" w:rsidRPr="00BC3EFD">
        <w:rPr>
          <w:rFonts w:cstheme="minorHAnsi"/>
          <w:b/>
          <w:bCs/>
          <w:color w:val="A77F2D"/>
          <w:sz w:val="20"/>
          <w:szCs w:val="20"/>
          <w:lang w:val="en-US"/>
        </w:rPr>
        <w:t>Impact on carbon footprint – 25% of total score</w:t>
      </w:r>
    </w:p>
    <w:p w14:paraId="3792150E" w14:textId="08F9E031" w:rsidR="007D23F7" w:rsidRPr="007D23F7" w:rsidRDefault="007D23F7" w:rsidP="003378D1">
      <w:pPr>
        <w:autoSpaceDE w:val="0"/>
        <w:autoSpaceDN w:val="0"/>
        <w:adjustRightInd w:val="0"/>
        <w:spacing w:after="0" w:line="240" w:lineRule="auto"/>
        <w:ind w:left="720"/>
        <w:rPr>
          <w:rFonts w:cstheme="minorHAnsi"/>
          <w:sz w:val="20"/>
          <w:szCs w:val="20"/>
        </w:rPr>
      </w:pPr>
      <w:r w:rsidRPr="007D23F7">
        <w:rPr>
          <w:rFonts w:cstheme="minorHAnsi"/>
          <w:sz w:val="20"/>
          <w:szCs w:val="20"/>
        </w:rPr>
        <w:t xml:space="preserve">• Submission provides clear evidence of significant progress, or success, made by the joint </w:t>
      </w:r>
    </w:p>
    <w:p w14:paraId="7A3E95B8" w14:textId="232AD726" w:rsidR="007D23F7" w:rsidRPr="007D23F7" w:rsidRDefault="007D23F7" w:rsidP="003378D1">
      <w:pPr>
        <w:autoSpaceDE w:val="0"/>
        <w:autoSpaceDN w:val="0"/>
        <w:adjustRightInd w:val="0"/>
        <w:spacing w:after="0" w:line="240" w:lineRule="auto"/>
        <w:ind w:left="720"/>
        <w:rPr>
          <w:rFonts w:cstheme="minorHAnsi"/>
          <w:sz w:val="20"/>
          <w:szCs w:val="20"/>
        </w:rPr>
      </w:pPr>
      <w:r w:rsidRPr="007D23F7">
        <w:rPr>
          <w:rFonts w:cstheme="minorHAnsi"/>
          <w:sz w:val="20"/>
          <w:szCs w:val="20"/>
        </w:rPr>
        <w:t>project/initiative towards achieving the company’s strategy to reduce CO2 emissions.</w:t>
      </w:r>
    </w:p>
    <w:p w14:paraId="4E02B9AA" w14:textId="13FA86FF" w:rsidR="007D23F7" w:rsidRPr="007D23F7" w:rsidRDefault="007D23F7" w:rsidP="003378D1">
      <w:pPr>
        <w:autoSpaceDE w:val="0"/>
        <w:autoSpaceDN w:val="0"/>
        <w:adjustRightInd w:val="0"/>
        <w:spacing w:after="0" w:line="240" w:lineRule="auto"/>
        <w:ind w:left="720"/>
        <w:rPr>
          <w:rFonts w:cstheme="minorHAnsi"/>
          <w:sz w:val="20"/>
          <w:szCs w:val="20"/>
        </w:rPr>
      </w:pPr>
      <w:r w:rsidRPr="007D23F7">
        <w:rPr>
          <w:rFonts w:cstheme="minorHAnsi"/>
          <w:sz w:val="20"/>
          <w:szCs w:val="20"/>
        </w:rPr>
        <w:t>• Submission provides clear evidence of the ability to replicate and scale up results of the collaborative project/initiative across the energy value chain.</w:t>
      </w:r>
    </w:p>
    <w:p w14:paraId="5999987B" w14:textId="0EB345CF" w:rsidR="007D23F7" w:rsidRPr="007D23F7" w:rsidRDefault="007D23F7" w:rsidP="007D23F7">
      <w:pPr>
        <w:autoSpaceDE w:val="0"/>
        <w:autoSpaceDN w:val="0"/>
        <w:adjustRightInd w:val="0"/>
        <w:spacing w:after="0" w:line="240" w:lineRule="auto"/>
        <w:rPr>
          <w:rFonts w:cstheme="minorHAnsi"/>
          <w:sz w:val="20"/>
          <w:szCs w:val="20"/>
        </w:rPr>
      </w:pPr>
    </w:p>
    <w:p w14:paraId="346620A6" w14:textId="0D198F20" w:rsidR="003378D1" w:rsidRDefault="00D50BFB" w:rsidP="007D23F7">
      <w:pPr>
        <w:autoSpaceDE w:val="0"/>
        <w:autoSpaceDN w:val="0"/>
        <w:adjustRightInd w:val="0"/>
        <w:spacing w:after="0" w:line="240" w:lineRule="auto"/>
        <w:rPr>
          <w:rFonts w:cstheme="minorHAnsi"/>
          <w:b/>
          <w:bCs/>
          <w:color w:val="A77F2D"/>
          <w:sz w:val="20"/>
          <w:szCs w:val="20"/>
          <w:lang w:val="en-US"/>
        </w:rPr>
      </w:pPr>
      <w:r>
        <w:rPr>
          <w:rFonts w:ascii="Times New Roman" w:hAnsi="Times New Roman" w:cs="Times New Roman"/>
          <w:noProof/>
          <w:sz w:val="24"/>
          <w:szCs w:val="24"/>
          <w:lang w:val="en-US"/>
        </w:rPr>
        <mc:AlternateContent>
          <mc:Choice Requires="wps">
            <w:drawing>
              <wp:anchor distT="45720" distB="45720" distL="114300" distR="114300" simplePos="0" relativeHeight="251704320" behindDoc="0" locked="0" layoutInCell="1" allowOverlap="1" wp14:anchorId="6091F76C" wp14:editId="289471BA">
                <wp:simplePos x="0" y="0"/>
                <wp:positionH relativeFrom="margin">
                  <wp:align>center</wp:align>
                </wp:positionH>
                <wp:positionV relativeFrom="paragraph">
                  <wp:posOffset>297278</wp:posOffset>
                </wp:positionV>
                <wp:extent cx="6400800" cy="1977390"/>
                <wp:effectExtent l="0" t="0" r="19050" b="2286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77390"/>
                        </a:xfrm>
                        <a:prstGeom prst="rect">
                          <a:avLst/>
                        </a:prstGeom>
                        <a:solidFill>
                          <a:srgbClr val="FFFFFF"/>
                        </a:solidFill>
                        <a:ln w="9525">
                          <a:solidFill>
                            <a:srgbClr val="000000"/>
                          </a:solidFill>
                          <a:miter lim="800000"/>
                          <a:headEnd/>
                          <a:tailEnd/>
                        </a:ln>
                      </wps:spPr>
                      <wps:txbx>
                        <w:txbxContent>
                          <w:p w14:paraId="1992B298" w14:textId="77777777" w:rsidR="00D50BFB" w:rsidRDefault="00D50BFB" w:rsidP="00D50BFB">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1F76C" id="Text Box 21" o:spid="_x0000_s1042" type="#_x0000_t202" style="position:absolute;margin-left:0;margin-top:23.4pt;width:7in;height:155.7pt;z-index:2517043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">
                <v:textbox>
                  <w:txbxContent>
                    <w:p w14:paraId="1992B298" w14:textId="77777777" w:rsidR="00D50BFB" w:rsidRDefault="00D50BFB" w:rsidP="00D50BFB">
                      <w:pPr>
                        <w:rPr>
                          <w:sz w:val="16"/>
                          <w:szCs w:val="16"/>
                        </w:rPr>
                      </w:pPr>
                    </w:p>
                  </w:txbxContent>
                </v:textbox>
                <w10:wrap type="square" anchorx="margin"/>
              </v:shape>
            </w:pict>
          </mc:Fallback>
        </mc:AlternateContent>
      </w:r>
    </w:p>
    <w:p w14:paraId="79F8BD35" w14:textId="7D78FF0A" w:rsidR="003378D1" w:rsidRDefault="003378D1" w:rsidP="007D23F7">
      <w:pPr>
        <w:autoSpaceDE w:val="0"/>
        <w:autoSpaceDN w:val="0"/>
        <w:adjustRightInd w:val="0"/>
        <w:spacing w:after="0" w:line="240" w:lineRule="auto"/>
        <w:rPr>
          <w:rFonts w:cstheme="minorHAnsi"/>
          <w:b/>
          <w:bCs/>
          <w:color w:val="A77F2D"/>
          <w:sz w:val="20"/>
          <w:szCs w:val="20"/>
          <w:lang w:val="en-US"/>
        </w:rPr>
      </w:pPr>
    </w:p>
    <w:p w14:paraId="747B8BD5" w14:textId="7AB6FCE0" w:rsidR="007D23F7" w:rsidRPr="00BC3EFD" w:rsidRDefault="00BC3EFD" w:rsidP="007D23F7">
      <w:pPr>
        <w:autoSpaceDE w:val="0"/>
        <w:autoSpaceDN w:val="0"/>
        <w:adjustRightInd w:val="0"/>
        <w:spacing w:after="0" w:line="240" w:lineRule="auto"/>
        <w:rPr>
          <w:rFonts w:cstheme="minorHAnsi"/>
          <w:b/>
          <w:bCs/>
          <w:color w:val="A77F2D"/>
          <w:sz w:val="20"/>
          <w:szCs w:val="20"/>
          <w:lang w:val="en-US"/>
        </w:rPr>
      </w:pPr>
      <w:r>
        <w:rPr>
          <w:rFonts w:cstheme="minorHAnsi"/>
          <w:b/>
          <w:bCs/>
          <w:color w:val="A77F2D"/>
          <w:sz w:val="20"/>
          <w:szCs w:val="20"/>
          <w:lang w:val="en-US"/>
        </w:rPr>
        <w:t xml:space="preserve">3- </w:t>
      </w:r>
      <w:r w:rsidR="007D23F7" w:rsidRPr="00BC3EFD">
        <w:rPr>
          <w:rFonts w:cstheme="minorHAnsi"/>
          <w:b/>
          <w:bCs/>
          <w:color w:val="A77F2D"/>
          <w:sz w:val="20"/>
          <w:szCs w:val="20"/>
          <w:lang w:val="en-US"/>
        </w:rPr>
        <w:t>Commitment to climate change mitigation – 25% of total score</w:t>
      </w:r>
    </w:p>
    <w:p w14:paraId="42B072D3" w14:textId="4F4F28F8" w:rsidR="007D23F7" w:rsidRPr="007D23F7" w:rsidRDefault="007D23F7" w:rsidP="003378D1">
      <w:pPr>
        <w:autoSpaceDE w:val="0"/>
        <w:autoSpaceDN w:val="0"/>
        <w:adjustRightInd w:val="0"/>
        <w:spacing w:after="0" w:line="240" w:lineRule="auto"/>
        <w:ind w:left="720"/>
        <w:rPr>
          <w:rFonts w:cstheme="minorHAnsi"/>
          <w:sz w:val="20"/>
          <w:szCs w:val="20"/>
        </w:rPr>
      </w:pPr>
      <w:r w:rsidRPr="007D23F7">
        <w:rPr>
          <w:rFonts w:cstheme="minorHAnsi"/>
          <w:sz w:val="20"/>
          <w:szCs w:val="20"/>
        </w:rPr>
        <w:t>• Company’s strategic agenda clearly demonstrates an ambition to look for innovative solutions that mitigate the impact of its operations on climate change through collaborative projects/initiatives, and sets out specific actions to reduce its carbon</w:t>
      </w:r>
    </w:p>
    <w:p w14:paraId="0631D9A7" w14:textId="3ABA779A" w:rsidR="007D23F7" w:rsidRPr="007D23F7" w:rsidRDefault="007D23F7" w:rsidP="003378D1">
      <w:pPr>
        <w:autoSpaceDE w:val="0"/>
        <w:autoSpaceDN w:val="0"/>
        <w:adjustRightInd w:val="0"/>
        <w:spacing w:after="0" w:line="240" w:lineRule="auto"/>
        <w:ind w:left="720"/>
        <w:rPr>
          <w:rFonts w:cstheme="minorHAnsi"/>
          <w:sz w:val="20"/>
          <w:szCs w:val="20"/>
        </w:rPr>
      </w:pPr>
      <w:r w:rsidRPr="007D23F7">
        <w:rPr>
          <w:rFonts w:cstheme="minorHAnsi"/>
          <w:sz w:val="20"/>
          <w:szCs w:val="20"/>
        </w:rPr>
        <w:t>emissions footprint.</w:t>
      </w:r>
    </w:p>
    <w:p w14:paraId="41779CB5" w14:textId="06EE0E2F" w:rsidR="007D23F7" w:rsidRDefault="00D50BFB" w:rsidP="003378D1">
      <w:pPr>
        <w:autoSpaceDE w:val="0"/>
        <w:autoSpaceDN w:val="0"/>
        <w:adjustRightInd w:val="0"/>
        <w:spacing w:after="0" w:line="240" w:lineRule="auto"/>
        <w:ind w:left="720"/>
        <w:rPr>
          <w:rFonts w:cstheme="minorHAnsi"/>
          <w:sz w:val="20"/>
          <w:szCs w:val="20"/>
        </w:rPr>
      </w:pPr>
      <w:r>
        <w:rPr>
          <w:rFonts w:ascii="Times New Roman" w:hAnsi="Times New Roman" w:cs="Times New Roman"/>
          <w:noProof/>
          <w:sz w:val="24"/>
          <w:szCs w:val="24"/>
          <w:lang w:val="en-US"/>
        </w:rPr>
        <w:lastRenderedPageBreak/>
        <mc:AlternateContent>
          <mc:Choice Requires="wps">
            <w:drawing>
              <wp:anchor distT="45720" distB="45720" distL="114300" distR="114300" simplePos="0" relativeHeight="251702272" behindDoc="0" locked="0" layoutInCell="1" allowOverlap="1" wp14:anchorId="0291189C" wp14:editId="75A2DD2A">
                <wp:simplePos x="0" y="0"/>
                <wp:positionH relativeFrom="margin">
                  <wp:align>left</wp:align>
                </wp:positionH>
                <wp:positionV relativeFrom="paragraph">
                  <wp:posOffset>465943</wp:posOffset>
                </wp:positionV>
                <wp:extent cx="6400800" cy="1977390"/>
                <wp:effectExtent l="0" t="0" r="19050" b="2286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77390"/>
                        </a:xfrm>
                        <a:prstGeom prst="rect">
                          <a:avLst/>
                        </a:prstGeom>
                        <a:solidFill>
                          <a:srgbClr val="FFFFFF"/>
                        </a:solidFill>
                        <a:ln w="9525">
                          <a:solidFill>
                            <a:srgbClr val="000000"/>
                          </a:solidFill>
                          <a:miter lim="800000"/>
                          <a:headEnd/>
                          <a:tailEnd/>
                        </a:ln>
                      </wps:spPr>
                      <wps:txbx>
                        <w:txbxContent>
                          <w:p w14:paraId="567F8ED7" w14:textId="77777777" w:rsidR="003378D1" w:rsidRDefault="003378D1" w:rsidP="003378D1">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1189C" id="Text Box 20" o:spid="_x0000_s1043" type="#_x0000_t202" style="position:absolute;left:0;text-align:left;margin-left:0;margin-top:36.7pt;width:7in;height:155.7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">
                <v:textbox>
                  <w:txbxContent>
                    <w:p w14:paraId="567F8ED7" w14:textId="77777777" w:rsidR="003378D1" w:rsidRDefault="003378D1" w:rsidP="003378D1">
                      <w:pPr>
                        <w:rPr>
                          <w:sz w:val="16"/>
                          <w:szCs w:val="16"/>
                        </w:rPr>
                      </w:pPr>
                    </w:p>
                  </w:txbxContent>
                </v:textbox>
                <w10:wrap type="square" anchorx="margin"/>
              </v:shape>
            </w:pict>
          </mc:Fallback>
        </mc:AlternateContent>
      </w:r>
      <w:r w:rsidR="007D23F7" w:rsidRPr="007D23F7">
        <w:rPr>
          <w:rFonts w:cstheme="minorHAnsi"/>
          <w:sz w:val="20"/>
          <w:szCs w:val="20"/>
        </w:rPr>
        <w:t>• Evidence of the company’s transparency of reporting in line with the Task Force on Climate-Related Financial Disclosures (TCFD) recommendations.</w:t>
      </w:r>
      <w:r>
        <w:rPr>
          <w:rFonts w:cstheme="minorHAnsi"/>
          <w:sz w:val="20"/>
          <w:szCs w:val="20"/>
        </w:rPr>
        <w:br/>
      </w:r>
      <w:r>
        <w:rPr>
          <w:rFonts w:cstheme="minorHAnsi"/>
          <w:sz w:val="20"/>
          <w:szCs w:val="20"/>
        </w:rPr>
        <w:br/>
      </w:r>
    </w:p>
    <w:p w14:paraId="2721EFEA" w14:textId="626D0B89" w:rsidR="00D50BFB" w:rsidRDefault="00D50BFB" w:rsidP="003378D1">
      <w:pPr>
        <w:autoSpaceDE w:val="0"/>
        <w:autoSpaceDN w:val="0"/>
        <w:adjustRightInd w:val="0"/>
        <w:spacing w:after="0" w:line="240" w:lineRule="auto"/>
        <w:ind w:left="720"/>
        <w:rPr>
          <w:rFonts w:cstheme="minorHAnsi"/>
          <w:sz w:val="20"/>
          <w:szCs w:val="20"/>
        </w:rPr>
      </w:pPr>
    </w:p>
    <w:p w14:paraId="2D91C03A" w14:textId="5135685B" w:rsidR="00D50BFB" w:rsidRDefault="00D50BFB" w:rsidP="003378D1">
      <w:pPr>
        <w:autoSpaceDE w:val="0"/>
        <w:autoSpaceDN w:val="0"/>
        <w:adjustRightInd w:val="0"/>
        <w:spacing w:after="0" w:line="240" w:lineRule="auto"/>
        <w:ind w:left="720"/>
        <w:rPr>
          <w:rFonts w:cstheme="minorHAnsi"/>
          <w:sz w:val="20"/>
          <w:szCs w:val="20"/>
        </w:rPr>
      </w:pPr>
    </w:p>
    <w:p w14:paraId="41E3358A" w14:textId="125B9C70" w:rsidR="00D50BFB" w:rsidRDefault="00D50BFB" w:rsidP="003378D1">
      <w:pPr>
        <w:autoSpaceDE w:val="0"/>
        <w:autoSpaceDN w:val="0"/>
        <w:adjustRightInd w:val="0"/>
        <w:spacing w:after="0" w:line="240" w:lineRule="auto"/>
        <w:ind w:left="720"/>
        <w:rPr>
          <w:rFonts w:cstheme="minorHAnsi"/>
          <w:sz w:val="20"/>
          <w:szCs w:val="20"/>
        </w:rPr>
      </w:pPr>
    </w:p>
    <w:p w14:paraId="741DF391" w14:textId="513CC45E" w:rsidR="00D50BFB" w:rsidRDefault="00D50BFB" w:rsidP="003378D1">
      <w:pPr>
        <w:autoSpaceDE w:val="0"/>
        <w:autoSpaceDN w:val="0"/>
        <w:adjustRightInd w:val="0"/>
        <w:spacing w:after="0" w:line="240" w:lineRule="auto"/>
        <w:ind w:left="720"/>
        <w:rPr>
          <w:rFonts w:cstheme="minorHAnsi"/>
          <w:sz w:val="20"/>
          <w:szCs w:val="20"/>
        </w:rPr>
      </w:pPr>
    </w:p>
    <w:p w14:paraId="3258D1AA" w14:textId="2474E0D9" w:rsidR="00D50BFB" w:rsidRDefault="00D50BFB" w:rsidP="003378D1">
      <w:pPr>
        <w:autoSpaceDE w:val="0"/>
        <w:autoSpaceDN w:val="0"/>
        <w:adjustRightInd w:val="0"/>
        <w:spacing w:after="0" w:line="240" w:lineRule="auto"/>
        <w:ind w:left="720"/>
        <w:rPr>
          <w:rFonts w:cstheme="minorHAnsi"/>
          <w:sz w:val="20"/>
          <w:szCs w:val="20"/>
        </w:rPr>
      </w:pPr>
    </w:p>
    <w:p w14:paraId="2D96CB5B" w14:textId="5FE7AB2D" w:rsidR="00D50BFB" w:rsidRDefault="00D50BFB" w:rsidP="003378D1">
      <w:pPr>
        <w:autoSpaceDE w:val="0"/>
        <w:autoSpaceDN w:val="0"/>
        <w:adjustRightInd w:val="0"/>
        <w:spacing w:after="0" w:line="240" w:lineRule="auto"/>
        <w:ind w:left="720"/>
        <w:rPr>
          <w:rFonts w:cstheme="minorHAnsi"/>
          <w:sz w:val="20"/>
          <w:szCs w:val="20"/>
        </w:rPr>
      </w:pPr>
    </w:p>
    <w:p w14:paraId="744A3171" w14:textId="5D57B9C7" w:rsidR="00D50BFB" w:rsidRDefault="00D50BFB" w:rsidP="003378D1">
      <w:pPr>
        <w:autoSpaceDE w:val="0"/>
        <w:autoSpaceDN w:val="0"/>
        <w:adjustRightInd w:val="0"/>
        <w:spacing w:after="0" w:line="240" w:lineRule="auto"/>
        <w:ind w:left="720"/>
        <w:rPr>
          <w:rFonts w:cstheme="minorHAnsi"/>
          <w:sz w:val="20"/>
          <w:szCs w:val="20"/>
        </w:rPr>
      </w:pPr>
    </w:p>
    <w:p w14:paraId="097EFFB5" w14:textId="68247242" w:rsidR="00D50BFB" w:rsidRDefault="00D50BFB" w:rsidP="003378D1">
      <w:pPr>
        <w:autoSpaceDE w:val="0"/>
        <w:autoSpaceDN w:val="0"/>
        <w:adjustRightInd w:val="0"/>
        <w:spacing w:after="0" w:line="240" w:lineRule="auto"/>
        <w:ind w:left="720"/>
        <w:rPr>
          <w:rFonts w:cstheme="minorHAnsi"/>
          <w:sz w:val="20"/>
          <w:szCs w:val="20"/>
        </w:rPr>
      </w:pPr>
    </w:p>
    <w:p w14:paraId="59402DF5" w14:textId="0E3003FF" w:rsidR="00D50BFB" w:rsidRDefault="00D50BFB" w:rsidP="003378D1">
      <w:pPr>
        <w:autoSpaceDE w:val="0"/>
        <w:autoSpaceDN w:val="0"/>
        <w:adjustRightInd w:val="0"/>
        <w:spacing w:after="0" w:line="240" w:lineRule="auto"/>
        <w:ind w:left="720"/>
        <w:rPr>
          <w:rFonts w:cstheme="minorHAnsi"/>
          <w:sz w:val="20"/>
          <w:szCs w:val="20"/>
        </w:rPr>
      </w:pPr>
    </w:p>
    <w:p w14:paraId="63160801" w14:textId="5F3DFB4F" w:rsidR="00D50BFB" w:rsidRDefault="00D50BFB" w:rsidP="003378D1">
      <w:pPr>
        <w:autoSpaceDE w:val="0"/>
        <w:autoSpaceDN w:val="0"/>
        <w:adjustRightInd w:val="0"/>
        <w:spacing w:after="0" w:line="240" w:lineRule="auto"/>
        <w:ind w:left="720"/>
        <w:rPr>
          <w:rFonts w:cstheme="minorHAnsi"/>
          <w:sz w:val="20"/>
          <w:szCs w:val="20"/>
        </w:rPr>
      </w:pPr>
    </w:p>
    <w:p w14:paraId="67DEE395" w14:textId="6CCDBBD2" w:rsidR="00D50BFB" w:rsidRDefault="00D50BFB" w:rsidP="003378D1">
      <w:pPr>
        <w:autoSpaceDE w:val="0"/>
        <w:autoSpaceDN w:val="0"/>
        <w:adjustRightInd w:val="0"/>
        <w:spacing w:after="0" w:line="240" w:lineRule="auto"/>
        <w:ind w:left="720"/>
        <w:rPr>
          <w:rFonts w:cstheme="minorHAnsi"/>
          <w:sz w:val="20"/>
          <w:szCs w:val="20"/>
        </w:rPr>
      </w:pPr>
    </w:p>
    <w:p w14:paraId="2BAB4853" w14:textId="65025451" w:rsidR="00D50BFB" w:rsidRDefault="00D50BFB" w:rsidP="003378D1">
      <w:pPr>
        <w:autoSpaceDE w:val="0"/>
        <w:autoSpaceDN w:val="0"/>
        <w:adjustRightInd w:val="0"/>
        <w:spacing w:after="0" w:line="240" w:lineRule="auto"/>
        <w:ind w:left="720"/>
        <w:rPr>
          <w:rFonts w:cstheme="minorHAnsi"/>
          <w:sz w:val="20"/>
          <w:szCs w:val="20"/>
        </w:rPr>
      </w:pPr>
    </w:p>
    <w:p w14:paraId="481B1D6D" w14:textId="77777777" w:rsidR="00696D1F" w:rsidRDefault="00696D1F">
      <w:pPr>
        <w:rPr>
          <w:rFonts w:asciiTheme="majorHAnsi" w:eastAsiaTheme="majorEastAsia" w:hAnsiTheme="majorHAnsi" w:cstheme="majorBidi"/>
          <w:color w:val="2F5496" w:themeColor="accent1" w:themeShade="BF"/>
          <w:sz w:val="28"/>
          <w:szCs w:val="28"/>
        </w:rPr>
      </w:pPr>
      <w:r>
        <w:rPr>
          <w:sz w:val="28"/>
          <w:szCs w:val="28"/>
        </w:rPr>
        <w:br w:type="page"/>
      </w:r>
    </w:p>
    <w:p w14:paraId="607EC699" w14:textId="6DB4B1EF" w:rsidR="00D50BFB" w:rsidRDefault="00A6257F" w:rsidP="00D50BFB">
      <w:pPr>
        <w:pStyle w:val="Heading1"/>
        <w:rPr>
          <w:sz w:val="28"/>
          <w:szCs w:val="28"/>
        </w:rPr>
      </w:pPr>
      <w:bookmarkStart w:id="11" w:name="_Toc102128354"/>
      <w:r>
        <w:rPr>
          <w:sz w:val="28"/>
          <w:szCs w:val="28"/>
        </w:rPr>
        <w:lastRenderedPageBreak/>
        <w:t xml:space="preserve">Category 7- </w:t>
      </w:r>
      <w:r w:rsidRPr="00A6257F">
        <w:rPr>
          <w:sz w:val="28"/>
          <w:szCs w:val="28"/>
        </w:rPr>
        <w:t xml:space="preserve">Oil and Gas Start-Up Company </w:t>
      </w:r>
      <w:r>
        <w:rPr>
          <w:sz w:val="28"/>
          <w:szCs w:val="28"/>
        </w:rPr>
        <w:t>o</w:t>
      </w:r>
      <w:r w:rsidRPr="00A6257F">
        <w:rPr>
          <w:sz w:val="28"/>
          <w:szCs w:val="28"/>
        </w:rPr>
        <w:t xml:space="preserve">f </w:t>
      </w:r>
      <w:r>
        <w:rPr>
          <w:sz w:val="28"/>
          <w:szCs w:val="28"/>
        </w:rPr>
        <w:t>t</w:t>
      </w:r>
      <w:r w:rsidRPr="00A6257F">
        <w:rPr>
          <w:sz w:val="28"/>
          <w:szCs w:val="28"/>
        </w:rPr>
        <w:t>he Year</w:t>
      </w:r>
      <w:bookmarkEnd w:id="11"/>
    </w:p>
    <w:p w14:paraId="18AD262D" w14:textId="459E4ECF" w:rsidR="00FB0CB0" w:rsidRDefault="00FB0CB0" w:rsidP="00FB0CB0"/>
    <w:p w14:paraId="3E625F14" w14:textId="77777777" w:rsidR="00FB0CB0" w:rsidRDefault="00FB0CB0" w:rsidP="00FB0CB0">
      <w:pPr>
        <w:rPr>
          <w:b/>
          <w:bCs/>
          <w:sz w:val="20"/>
          <w:szCs w:val="20"/>
        </w:rPr>
      </w:pPr>
      <w:r>
        <w:rPr>
          <w:b/>
          <w:bCs/>
          <w:sz w:val="20"/>
          <w:szCs w:val="20"/>
        </w:rPr>
        <w:t>About this Category</w:t>
      </w:r>
    </w:p>
    <w:p w14:paraId="61236AF1" w14:textId="77777777" w:rsidR="00D50BFB" w:rsidRPr="00FB0CB0" w:rsidRDefault="00D50BFB" w:rsidP="00D50BFB">
      <w:pPr>
        <w:autoSpaceDE w:val="0"/>
        <w:autoSpaceDN w:val="0"/>
        <w:adjustRightInd w:val="0"/>
        <w:spacing w:after="0" w:line="240" w:lineRule="auto"/>
        <w:rPr>
          <w:rFonts w:cstheme="minorHAnsi"/>
          <w:sz w:val="20"/>
          <w:szCs w:val="20"/>
        </w:rPr>
      </w:pPr>
      <w:r w:rsidRPr="00FB0CB0">
        <w:rPr>
          <w:rFonts w:cstheme="minorHAnsi"/>
          <w:sz w:val="20"/>
          <w:szCs w:val="20"/>
        </w:rPr>
        <w:t>Oil and gas start-ups play a vital role in pushing the boundaries in the sector by tackling pressing business challenges typically faced by corporations across the globe with a new lens. However, start-ups still face challenges inhibiting them from scaling up businesses and securing mass production in a timely manner.</w:t>
      </w:r>
    </w:p>
    <w:p w14:paraId="26CA8648" w14:textId="77777777" w:rsidR="00D50BFB" w:rsidRPr="00FB0CB0" w:rsidRDefault="00D50BFB" w:rsidP="00D50BFB">
      <w:pPr>
        <w:autoSpaceDE w:val="0"/>
        <w:autoSpaceDN w:val="0"/>
        <w:adjustRightInd w:val="0"/>
        <w:spacing w:after="0" w:line="240" w:lineRule="auto"/>
        <w:rPr>
          <w:rFonts w:cstheme="minorHAnsi"/>
          <w:sz w:val="20"/>
          <w:szCs w:val="20"/>
        </w:rPr>
      </w:pPr>
    </w:p>
    <w:p w14:paraId="428E2CC2" w14:textId="77777777" w:rsidR="00D50BFB" w:rsidRPr="00FB0CB0" w:rsidRDefault="00D50BFB" w:rsidP="00D50BFB">
      <w:pPr>
        <w:autoSpaceDE w:val="0"/>
        <w:autoSpaceDN w:val="0"/>
        <w:adjustRightInd w:val="0"/>
        <w:spacing w:after="0" w:line="240" w:lineRule="auto"/>
        <w:rPr>
          <w:rFonts w:cstheme="minorHAnsi"/>
          <w:sz w:val="20"/>
          <w:szCs w:val="20"/>
        </w:rPr>
      </w:pPr>
      <w:r w:rsidRPr="00FB0CB0">
        <w:rPr>
          <w:rFonts w:cstheme="minorHAnsi"/>
          <w:sz w:val="20"/>
          <w:szCs w:val="20"/>
        </w:rPr>
        <w:t>This award aims at recognising the oil and gas start-up working on innovative projects with the greatest potential to reshape the industry based on innovation, business model and impact of its products and services.</w:t>
      </w:r>
    </w:p>
    <w:p w14:paraId="6357D595" w14:textId="77777777" w:rsidR="00D50BFB" w:rsidRPr="00FB0CB0" w:rsidRDefault="00D50BFB" w:rsidP="00D50BFB">
      <w:pPr>
        <w:autoSpaceDE w:val="0"/>
        <w:autoSpaceDN w:val="0"/>
        <w:adjustRightInd w:val="0"/>
        <w:spacing w:after="0" w:line="240" w:lineRule="auto"/>
        <w:rPr>
          <w:rFonts w:cstheme="minorHAnsi"/>
          <w:sz w:val="20"/>
          <w:szCs w:val="20"/>
        </w:rPr>
      </w:pPr>
    </w:p>
    <w:p w14:paraId="3BA99D6E" w14:textId="2D49076B" w:rsidR="00D50BFB" w:rsidRDefault="00D50BFB" w:rsidP="00D50BFB">
      <w:pPr>
        <w:autoSpaceDE w:val="0"/>
        <w:autoSpaceDN w:val="0"/>
        <w:adjustRightInd w:val="0"/>
        <w:spacing w:after="0" w:line="240" w:lineRule="auto"/>
        <w:rPr>
          <w:rFonts w:cstheme="minorHAnsi"/>
          <w:sz w:val="20"/>
          <w:szCs w:val="20"/>
        </w:rPr>
      </w:pPr>
      <w:r w:rsidRPr="00FB0CB0">
        <w:rPr>
          <w:rFonts w:cstheme="minorHAnsi"/>
          <w:sz w:val="20"/>
          <w:szCs w:val="20"/>
        </w:rPr>
        <w:t>Company must have been established in or after 2015.</w:t>
      </w:r>
    </w:p>
    <w:p w14:paraId="65AE5B47" w14:textId="77777777" w:rsidR="00607459" w:rsidRDefault="00607459" w:rsidP="00D50BFB">
      <w:pPr>
        <w:autoSpaceDE w:val="0"/>
        <w:autoSpaceDN w:val="0"/>
        <w:adjustRightInd w:val="0"/>
        <w:spacing w:after="0" w:line="240" w:lineRule="auto"/>
        <w:rPr>
          <w:rFonts w:cstheme="minorHAnsi"/>
          <w:sz w:val="20"/>
          <w:szCs w:val="20"/>
        </w:rPr>
      </w:pPr>
    </w:p>
    <w:p w14:paraId="50CEB275" w14:textId="59E46EF2" w:rsidR="00607459" w:rsidRDefault="00607459" w:rsidP="00D50BFB">
      <w:pPr>
        <w:autoSpaceDE w:val="0"/>
        <w:autoSpaceDN w:val="0"/>
        <w:adjustRightInd w:val="0"/>
        <w:spacing w:after="0" w:line="240" w:lineRule="auto"/>
        <w:rPr>
          <w:rFonts w:cstheme="minorHAnsi"/>
          <w:sz w:val="20"/>
          <w:szCs w:val="20"/>
        </w:rPr>
      </w:pPr>
      <w:r w:rsidRPr="00607459">
        <w:rPr>
          <w:rFonts w:cstheme="minorHAnsi"/>
          <w:b/>
          <w:bCs/>
          <w:sz w:val="20"/>
          <w:szCs w:val="20"/>
        </w:rPr>
        <w:t>Each finalist will receive a travel voucher of the value of USD 2,000 to attend the ADIPEC Awards 2022 Ceremony. T&amp;C apply.</w:t>
      </w:r>
    </w:p>
    <w:p w14:paraId="5A9DA9A8" w14:textId="6D827097" w:rsidR="00FB0CB0" w:rsidRDefault="00FB0CB0" w:rsidP="00D50BFB">
      <w:pPr>
        <w:autoSpaceDE w:val="0"/>
        <w:autoSpaceDN w:val="0"/>
        <w:adjustRightInd w:val="0"/>
        <w:spacing w:after="0" w:line="240" w:lineRule="auto"/>
        <w:rPr>
          <w:rFonts w:cstheme="minorHAnsi"/>
          <w:sz w:val="20"/>
          <w:szCs w:val="20"/>
        </w:rPr>
      </w:pPr>
    </w:p>
    <w:tbl>
      <w:tblPr>
        <w:tblStyle w:val="TableGrid"/>
        <w:tblpPr w:leftFromText="180" w:rightFromText="180" w:vertAnchor="text" w:horzAnchor="margin" w:tblpY="313"/>
        <w:tblW w:w="10060" w:type="dxa"/>
        <w:tblLook w:val="04A0" w:firstRow="1" w:lastRow="0" w:firstColumn="1" w:lastColumn="0" w:noHBand="0" w:noVBand="1"/>
      </w:tblPr>
      <w:tblGrid>
        <w:gridCol w:w="2335"/>
        <w:gridCol w:w="7725"/>
      </w:tblGrid>
      <w:tr w:rsidR="00FB0CB0" w14:paraId="77B92237" w14:textId="77777777" w:rsidTr="00FB0CB0">
        <w:trPr>
          <w:trHeight w:val="277"/>
        </w:trPr>
        <w:tc>
          <w:tcPr>
            <w:tcW w:w="10060" w:type="dxa"/>
            <w:gridSpan w:val="2"/>
            <w:tcBorders>
              <w:top w:val="single" w:sz="4" w:space="0" w:color="auto"/>
              <w:left w:val="single" w:sz="4" w:space="0" w:color="auto"/>
              <w:bottom w:val="single" w:sz="4" w:space="0" w:color="auto"/>
              <w:right w:val="single" w:sz="4" w:space="0" w:color="auto"/>
            </w:tcBorders>
            <w:hideMark/>
          </w:tcPr>
          <w:p w14:paraId="14BED334" w14:textId="77777777" w:rsidR="00FB0CB0" w:rsidRDefault="00FB0CB0">
            <w:pPr>
              <w:rPr>
                <w:b/>
                <w:bCs/>
                <w:sz w:val="20"/>
                <w:szCs w:val="20"/>
              </w:rPr>
            </w:pPr>
            <w:r>
              <w:rPr>
                <w:b/>
                <w:bCs/>
                <w:sz w:val="20"/>
                <w:szCs w:val="20"/>
              </w:rPr>
              <w:t xml:space="preserve">Entry Details </w:t>
            </w:r>
          </w:p>
        </w:tc>
      </w:tr>
      <w:tr w:rsidR="00FB0CB0" w14:paraId="7BF13DEB" w14:textId="77777777" w:rsidTr="00FB0CB0">
        <w:trPr>
          <w:trHeight w:val="268"/>
        </w:trPr>
        <w:tc>
          <w:tcPr>
            <w:tcW w:w="2335" w:type="dxa"/>
            <w:tcBorders>
              <w:top w:val="single" w:sz="4" w:space="0" w:color="auto"/>
              <w:left w:val="single" w:sz="4" w:space="0" w:color="auto"/>
              <w:bottom w:val="single" w:sz="4" w:space="0" w:color="auto"/>
              <w:right w:val="single" w:sz="4" w:space="0" w:color="auto"/>
            </w:tcBorders>
            <w:hideMark/>
          </w:tcPr>
          <w:p w14:paraId="14629E41" w14:textId="77777777" w:rsidR="00FB0CB0" w:rsidRDefault="00FB0CB0">
            <w:pPr>
              <w:rPr>
                <w:sz w:val="20"/>
                <w:szCs w:val="20"/>
              </w:rPr>
            </w:pPr>
            <w:r>
              <w:rPr>
                <w:sz w:val="20"/>
                <w:szCs w:val="20"/>
              </w:rPr>
              <w:t>Category:</w:t>
            </w:r>
          </w:p>
        </w:tc>
        <w:tc>
          <w:tcPr>
            <w:tcW w:w="7725" w:type="dxa"/>
            <w:tcBorders>
              <w:top w:val="single" w:sz="4" w:space="0" w:color="auto"/>
              <w:left w:val="single" w:sz="4" w:space="0" w:color="auto"/>
              <w:bottom w:val="nil"/>
              <w:right w:val="single" w:sz="4" w:space="0" w:color="auto"/>
            </w:tcBorders>
            <w:hideMark/>
          </w:tcPr>
          <w:p w14:paraId="265DEA46" w14:textId="77777777" w:rsidR="00FB0CB0" w:rsidRDefault="00FB0CB0">
            <w:pPr>
              <w:rPr>
                <w:sz w:val="20"/>
                <w:szCs w:val="20"/>
              </w:rPr>
            </w:pPr>
            <w:r>
              <w:rPr>
                <w:sz w:val="20"/>
                <w:szCs w:val="20"/>
              </w:rPr>
              <w:t>Breakthrough Technological Project of the Year</w:t>
            </w:r>
          </w:p>
        </w:tc>
      </w:tr>
      <w:tr w:rsidR="00FB0CB0" w14:paraId="6BB567E2" w14:textId="77777777" w:rsidTr="00FB0CB0">
        <w:trPr>
          <w:trHeight w:val="272"/>
        </w:trPr>
        <w:tc>
          <w:tcPr>
            <w:tcW w:w="2335" w:type="dxa"/>
            <w:tcBorders>
              <w:top w:val="single" w:sz="4" w:space="0" w:color="auto"/>
              <w:left w:val="single" w:sz="4" w:space="0" w:color="auto"/>
              <w:bottom w:val="single" w:sz="4" w:space="0" w:color="auto"/>
              <w:right w:val="single" w:sz="4" w:space="0" w:color="auto"/>
            </w:tcBorders>
            <w:hideMark/>
          </w:tcPr>
          <w:p w14:paraId="70E14CF1" w14:textId="77777777" w:rsidR="00FB0CB0" w:rsidRDefault="00FB0CB0">
            <w:pPr>
              <w:rPr>
                <w:sz w:val="20"/>
                <w:szCs w:val="20"/>
              </w:rPr>
            </w:pPr>
            <w:r>
              <w:rPr>
                <w:sz w:val="20"/>
                <w:szCs w:val="20"/>
              </w:rPr>
              <w:t>Title of Entry (15 words):</w:t>
            </w:r>
          </w:p>
        </w:tc>
        <w:tc>
          <w:tcPr>
            <w:tcW w:w="7725" w:type="dxa"/>
            <w:tcBorders>
              <w:top w:val="single" w:sz="4" w:space="0" w:color="auto"/>
              <w:left w:val="single" w:sz="4" w:space="0" w:color="auto"/>
              <w:bottom w:val="single" w:sz="4" w:space="0" w:color="auto"/>
              <w:right w:val="single" w:sz="4" w:space="0" w:color="auto"/>
            </w:tcBorders>
          </w:tcPr>
          <w:p w14:paraId="0E519B09" w14:textId="77777777" w:rsidR="00FB0CB0" w:rsidRDefault="00FB0CB0">
            <w:pPr>
              <w:rPr>
                <w:b/>
                <w:bCs/>
                <w:sz w:val="20"/>
                <w:szCs w:val="20"/>
              </w:rPr>
            </w:pPr>
          </w:p>
        </w:tc>
      </w:tr>
      <w:tr w:rsidR="00FB0CB0" w14:paraId="78765868" w14:textId="77777777" w:rsidTr="00FB0CB0">
        <w:trPr>
          <w:trHeight w:val="445"/>
        </w:trPr>
        <w:tc>
          <w:tcPr>
            <w:tcW w:w="2335" w:type="dxa"/>
            <w:tcBorders>
              <w:top w:val="single" w:sz="4" w:space="0" w:color="auto"/>
              <w:left w:val="single" w:sz="4" w:space="0" w:color="auto"/>
              <w:bottom w:val="single" w:sz="4" w:space="0" w:color="auto"/>
              <w:right w:val="single" w:sz="4" w:space="0" w:color="auto"/>
            </w:tcBorders>
            <w:hideMark/>
          </w:tcPr>
          <w:p w14:paraId="295F2B1C" w14:textId="77777777" w:rsidR="00FB0CB0" w:rsidRDefault="00FB0CB0">
            <w:pPr>
              <w:rPr>
                <w:sz w:val="20"/>
                <w:szCs w:val="20"/>
              </w:rPr>
            </w:pPr>
            <w:r>
              <w:rPr>
                <w:sz w:val="20"/>
                <w:szCs w:val="20"/>
              </w:rPr>
              <w:t>Author(s):</w:t>
            </w:r>
          </w:p>
        </w:tc>
        <w:tc>
          <w:tcPr>
            <w:tcW w:w="7725" w:type="dxa"/>
            <w:tcBorders>
              <w:top w:val="single" w:sz="4" w:space="0" w:color="auto"/>
              <w:left w:val="single" w:sz="4" w:space="0" w:color="auto"/>
              <w:bottom w:val="single" w:sz="4" w:space="0" w:color="auto"/>
              <w:right w:val="single" w:sz="4" w:space="0" w:color="auto"/>
            </w:tcBorders>
          </w:tcPr>
          <w:p w14:paraId="43059B20" w14:textId="77777777" w:rsidR="00FB0CB0" w:rsidRDefault="00FB0CB0">
            <w:pPr>
              <w:rPr>
                <w:b/>
                <w:bCs/>
                <w:sz w:val="20"/>
                <w:szCs w:val="20"/>
              </w:rPr>
            </w:pPr>
          </w:p>
          <w:p w14:paraId="491CFF2E" w14:textId="77777777" w:rsidR="00FB0CB0" w:rsidRDefault="00FB0CB0">
            <w:pPr>
              <w:rPr>
                <w:b/>
                <w:bCs/>
                <w:sz w:val="20"/>
                <w:szCs w:val="20"/>
              </w:rPr>
            </w:pPr>
          </w:p>
        </w:tc>
      </w:tr>
      <w:tr w:rsidR="00FB0CB0" w14:paraId="1D8C12B2" w14:textId="77777777" w:rsidTr="00FB0CB0">
        <w:trPr>
          <w:trHeight w:val="277"/>
        </w:trPr>
        <w:tc>
          <w:tcPr>
            <w:tcW w:w="2335" w:type="dxa"/>
            <w:tcBorders>
              <w:top w:val="single" w:sz="4" w:space="0" w:color="auto"/>
              <w:left w:val="single" w:sz="4" w:space="0" w:color="auto"/>
              <w:bottom w:val="single" w:sz="4" w:space="0" w:color="auto"/>
              <w:right w:val="single" w:sz="4" w:space="0" w:color="auto"/>
            </w:tcBorders>
            <w:hideMark/>
          </w:tcPr>
          <w:p w14:paraId="6F2A7FAB" w14:textId="77777777" w:rsidR="00FB0CB0" w:rsidRDefault="00FB0CB0">
            <w:pPr>
              <w:rPr>
                <w:sz w:val="20"/>
                <w:szCs w:val="20"/>
              </w:rPr>
            </w:pPr>
            <w:r>
              <w:rPr>
                <w:sz w:val="20"/>
                <w:szCs w:val="20"/>
              </w:rPr>
              <w:t>Company Name(s):</w:t>
            </w:r>
          </w:p>
        </w:tc>
        <w:tc>
          <w:tcPr>
            <w:tcW w:w="7725" w:type="dxa"/>
            <w:tcBorders>
              <w:top w:val="single" w:sz="4" w:space="0" w:color="auto"/>
              <w:left w:val="single" w:sz="4" w:space="0" w:color="auto"/>
              <w:bottom w:val="single" w:sz="4" w:space="0" w:color="auto"/>
              <w:right w:val="single" w:sz="4" w:space="0" w:color="auto"/>
            </w:tcBorders>
          </w:tcPr>
          <w:p w14:paraId="4C70C6EB" w14:textId="77777777" w:rsidR="00FB0CB0" w:rsidRDefault="00FB0CB0">
            <w:pPr>
              <w:rPr>
                <w:b/>
                <w:bCs/>
                <w:sz w:val="20"/>
                <w:szCs w:val="20"/>
              </w:rPr>
            </w:pPr>
          </w:p>
        </w:tc>
      </w:tr>
      <w:tr w:rsidR="00FB0CB0" w14:paraId="044EDC61" w14:textId="77777777" w:rsidTr="00FB0CB0">
        <w:trPr>
          <w:trHeight w:val="260"/>
        </w:trPr>
        <w:tc>
          <w:tcPr>
            <w:tcW w:w="2335" w:type="dxa"/>
            <w:tcBorders>
              <w:top w:val="single" w:sz="4" w:space="0" w:color="auto"/>
              <w:left w:val="single" w:sz="4" w:space="0" w:color="auto"/>
              <w:bottom w:val="single" w:sz="4" w:space="0" w:color="auto"/>
              <w:right w:val="single" w:sz="4" w:space="0" w:color="auto"/>
            </w:tcBorders>
            <w:hideMark/>
          </w:tcPr>
          <w:p w14:paraId="21B5EAAB" w14:textId="77777777" w:rsidR="00FB0CB0" w:rsidRDefault="00FB0CB0">
            <w:pPr>
              <w:rPr>
                <w:sz w:val="20"/>
                <w:szCs w:val="20"/>
              </w:rPr>
            </w:pPr>
            <w:r>
              <w:rPr>
                <w:sz w:val="20"/>
                <w:szCs w:val="20"/>
              </w:rPr>
              <w:t xml:space="preserve">Company Type: </w:t>
            </w:r>
          </w:p>
        </w:tc>
        <w:tc>
          <w:tcPr>
            <w:tcW w:w="7725" w:type="dxa"/>
            <w:tcBorders>
              <w:top w:val="single" w:sz="4" w:space="0" w:color="auto"/>
              <w:left w:val="single" w:sz="4" w:space="0" w:color="auto"/>
              <w:bottom w:val="single" w:sz="4" w:space="0" w:color="auto"/>
              <w:right w:val="single" w:sz="4" w:space="0" w:color="auto"/>
            </w:tcBorders>
            <w:hideMark/>
          </w:tcPr>
          <w:p w14:paraId="5AF857D8" w14:textId="77777777" w:rsidR="00FB0CB0" w:rsidRDefault="00FB0CB0">
            <w:pPr>
              <w:rPr>
                <w:b/>
                <w:bCs/>
                <w:sz w:val="20"/>
                <w:szCs w:val="20"/>
              </w:rPr>
            </w:pPr>
            <w:r>
              <w:rPr>
                <w:sz w:val="20"/>
                <w:szCs w:val="20"/>
              </w:rPr>
              <w:t>Choose from drop-down list: NOC, IOC, EPC, Supplier, Consultancy, Other</w:t>
            </w:r>
          </w:p>
        </w:tc>
      </w:tr>
      <w:tr w:rsidR="00FB0CB0" w14:paraId="6DFBFCAD" w14:textId="77777777" w:rsidTr="00FB0CB0">
        <w:trPr>
          <w:trHeight w:val="277"/>
        </w:trPr>
        <w:tc>
          <w:tcPr>
            <w:tcW w:w="2335" w:type="dxa"/>
            <w:tcBorders>
              <w:top w:val="single" w:sz="4" w:space="0" w:color="auto"/>
              <w:left w:val="single" w:sz="4" w:space="0" w:color="auto"/>
              <w:bottom w:val="single" w:sz="4" w:space="0" w:color="auto"/>
              <w:right w:val="single" w:sz="4" w:space="0" w:color="auto"/>
            </w:tcBorders>
            <w:hideMark/>
          </w:tcPr>
          <w:p w14:paraId="60691FB9" w14:textId="77777777" w:rsidR="00FB0CB0" w:rsidRDefault="00FB0CB0">
            <w:pPr>
              <w:rPr>
                <w:sz w:val="20"/>
                <w:szCs w:val="20"/>
              </w:rPr>
            </w:pPr>
            <w:r>
              <w:rPr>
                <w:sz w:val="20"/>
                <w:szCs w:val="20"/>
              </w:rPr>
              <w:t xml:space="preserve">Country: </w:t>
            </w:r>
          </w:p>
        </w:tc>
        <w:tc>
          <w:tcPr>
            <w:tcW w:w="7725" w:type="dxa"/>
            <w:tcBorders>
              <w:top w:val="single" w:sz="4" w:space="0" w:color="auto"/>
              <w:left w:val="single" w:sz="4" w:space="0" w:color="auto"/>
              <w:bottom w:val="single" w:sz="4" w:space="0" w:color="auto"/>
              <w:right w:val="single" w:sz="4" w:space="0" w:color="auto"/>
            </w:tcBorders>
          </w:tcPr>
          <w:p w14:paraId="3BF2D5AC" w14:textId="77777777" w:rsidR="00FB0CB0" w:rsidRDefault="00FB0CB0">
            <w:pPr>
              <w:rPr>
                <w:b/>
                <w:bCs/>
                <w:sz w:val="20"/>
                <w:szCs w:val="20"/>
              </w:rPr>
            </w:pPr>
          </w:p>
        </w:tc>
      </w:tr>
      <w:tr w:rsidR="00FB0CB0" w14:paraId="0C0FADBA" w14:textId="77777777" w:rsidTr="00FB0CB0">
        <w:trPr>
          <w:trHeight w:val="1342"/>
        </w:trPr>
        <w:tc>
          <w:tcPr>
            <w:tcW w:w="2335" w:type="dxa"/>
            <w:tcBorders>
              <w:top w:val="single" w:sz="4" w:space="0" w:color="auto"/>
              <w:left w:val="single" w:sz="4" w:space="0" w:color="auto"/>
              <w:bottom w:val="single" w:sz="4" w:space="0" w:color="auto"/>
              <w:right w:val="single" w:sz="4" w:space="0" w:color="auto"/>
            </w:tcBorders>
            <w:hideMark/>
          </w:tcPr>
          <w:p w14:paraId="771966D7" w14:textId="77777777" w:rsidR="00FB0CB0" w:rsidRDefault="00FB0CB0">
            <w:pPr>
              <w:rPr>
                <w:sz w:val="20"/>
                <w:szCs w:val="20"/>
              </w:rPr>
            </w:pPr>
            <w:r>
              <w:rPr>
                <w:sz w:val="20"/>
                <w:szCs w:val="20"/>
              </w:rPr>
              <w:t xml:space="preserve">Summary (50 words): </w:t>
            </w:r>
          </w:p>
        </w:tc>
        <w:tc>
          <w:tcPr>
            <w:tcW w:w="7725" w:type="dxa"/>
            <w:tcBorders>
              <w:top w:val="single" w:sz="4" w:space="0" w:color="auto"/>
              <w:left w:val="single" w:sz="4" w:space="0" w:color="auto"/>
              <w:bottom w:val="single" w:sz="4" w:space="0" w:color="auto"/>
              <w:right w:val="single" w:sz="4" w:space="0" w:color="auto"/>
            </w:tcBorders>
          </w:tcPr>
          <w:p w14:paraId="248B38D3" w14:textId="77777777" w:rsidR="00FB0CB0" w:rsidRDefault="00FB0CB0">
            <w:pPr>
              <w:rPr>
                <w:b/>
                <w:bCs/>
                <w:sz w:val="20"/>
                <w:szCs w:val="20"/>
              </w:rPr>
            </w:pPr>
          </w:p>
        </w:tc>
      </w:tr>
    </w:tbl>
    <w:p w14:paraId="40263389" w14:textId="77777777" w:rsidR="00FB0CB0" w:rsidRPr="00FB0CB0" w:rsidRDefault="00FB0CB0" w:rsidP="00D50BFB">
      <w:pPr>
        <w:autoSpaceDE w:val="0"/>
        <w:autoSpaceDN w:val="0"/>
        <w:adjustRightInd w:val="0"/>
        <w:spacing w:after="0" w:line="240" w:lineRule="auto"/>
        <w:rPr>
          <w:rFonts w:cstheme="minorHAnsi"/>
          <w:sz w:val="20"/>
          <w:szCs w:val="20"/>
        </w:rPr>
      </w:pPr>
    </w:p>
    <w:p w14:paraId="750958CE" w14:textId="77777777" w:rsidR="00D50BFB" w:rsidRPr="00FB0CB0" w:rsidRDefault="00D50BFB" w:rsidP="00D50BFB">
      <w:pPr>
        <w:autoSpaceDE w:val="0"/>
        <w:autoSpaceDN w:val="0"/>
        <w:adjustRightInd w:val="0"/>
        <w:spacing w:after="0" w:line="240" w:lineRule="auto"/>
        <w:rPr>
          <w:rFonts w:cstheme="minorHAnsi"/>
          <w:sz w:val="20"/>
          <w:szCs w:val="20"/>
        </w:rPr>
      </w:pPr>
    </w:p>
    <w:p w14:paraId="284D3901" w14:textId="77777777" w:rsidR="004B4D85" w:rsidRDefault="004B4D85" w:rsidP="004B4D85">
      <w:pPr>
        <w:rPr>
          <w:b/>
          <w:bCs/>
          <w:sz w:val="20"/>
          <w:szCs w:val="20"/>
        </w:rPr>
      </w:pPr>
      <w:r>
        <w:rPr>
          <w:b/>
          <w:bCs/>
          <w:sz w:val="20"/>
          <w:szCs w:val="20"/>
        </w:rPr>
        <w:t>Judging Criteria</w:t>
      </w:r>
    </w:p>
    <w:p w14:paraId="6B1F3DBA" w14:textId="77777777" w:rsidR="00D50BFB" w:rsidRPr="00FB0CB0" w:rsidRDefault="00D50BFB" w:rsidP="00D50BFB">
      <w:pPr>
        <w:autoSpaceDE w:val="0"/>
        <w:autoSpaceDN w:val="0"/>
        <w:adjustRightInd w:val="0"/>
        <w:spacing w:after="0" w:line="240" w:lineRule="auto"/>
        <w:rPr>
          <w:rFonts w:cstheme="minorHAnsi"/>
          <w:b/>
          <w:bCs/>
          <w:sz w:val="20"/>
          <w:szCs w:val="20"/>
        </w:rPr>
      </w:pPr>
    </w:p>
    <w:p w14:paraId="288FED21" w14:textId="6A11BAE4" w:rsidR="00D50BFB" w:rsidRPr="004B4D85" w:rsidRDefault="004B4D85" w:rsidP="00D50BFB">
      <w:pPr>
        <w:autoSpaceDE w:val="0"/>
        <w:autoSpaceDN w:val="0"/>
        <w:adjustRightInd w:val="0"/>
        <w:spacing w:after="0" w:line="240" w:lineRule="auto"/>
        <w:rPr>
          <w:rFonts w:cstheme="minorHAnsi"/>
          <w:b/>
          <w:bCs/>
          <w:color w:val="A77F2D"/>
          <w:sz w:val="20"/>
          <w:szCs w:val="20"/>
          <w:lang w:val="en-US"/>
        </w:rPr>
      </w:pPr>
      <w:r>
        <w:rPr>
          <w:rFonts w:cstheme="minorHAnsi"/>
          <w:b/>
          <w:bCs/>
          <w:color w:val="A77F2D"/>
          <w:sz w:val="20"/>
          <w:szCs w:val="20"/>
          <w:lang w:val="en-US"/>
        </w:rPr>
        <w:t xml:space="preserve">1- </w:t>
      </w:r>
      <w:r w:rsidR="00D50BFB" w:rsidRPr="004B4D85">
        <w:rPr>
          <w:rFonts w:cstheme="minorHAnsi"/>
          <w:b/>
          <w:bCs/>
          <w:color w:val="A77F2D"/>
          <w:sz w:val="20"/>
          <w:szCs w:val="20"/>
          <w:lang w:val="en-US"/>
        </w:rPr>
        <w:t>Innovation – 40% of total score</w:t>
      </w:r>
    </w:p>
    <w:p w14:paraId="3488CC67" w14:textId="77777777" w:rsidR="00D50BFB" w:rsidRPr="00FB0CB0" w:rsidRDefault="00D50BFB" w:rsidP="004B4D85">
      <w:pPr>
        <w:autoSpaceDE w:val="0"/>
        <w:autoSpaceDN w:val="0"/>
        <w:adjustRightInd w:val="0"/>
        <w:spacing w:after="0" w:line="240" w:lineRule="auto"/>
        <w:ind w:left="720"/>
        <w:rPr>
          <w:rFonts w:cstheme="minorHAnsi"/>
          <w:sz w:val="20"/>
          <w:szCs w:val="20"/>
        </w:rPr>
      </w:pPr>
      <w:r w:rsidRPr="00FB0CB0">
        <w:rPr>
          <w:rFonts w:cstheme="minorHAnsi"/>
          <w:sz w:val="20"/>
          <w:szCs w:val="20"/>
        </w:rPr>
        <w:t xml:space="preserve">• Submission clearly outlines the inventive technologies, products and services that the start-up is </w:t>
      </w:r>
      <w:proofErr w:type="gramStart"/>
      <w:r w:rsidRPr="00FB0CB0">
        <w:rPr>
          <w:rFonts w:cstheme="minorHAnsi"/>
          <w:sz w:val="20"/>
          <w:szCs w:val="20"/>
        </w:rPr>
        <w:t>offering</w:t>
      </w:r>
      <w:proofErr w:type="gramEnd"/>
      <w:r w:rsidRPr="00FB0CB0">
        <w:rPr>
          <w:rFonts w:cstheme="minorHAnsi"/>
          <w:sz w:val="20"/>
          <w:szCs w:val="20"/>
        </w:rPr>
        <w:t xml:space="preserve"> and the industry pain points they address.</w:t>
      </w:r>
    </w:p>
    <w:p w14:paraId="7F1654D8" w14:textId="23644B1A" w:rsidR="00D50BFB" w:rsidRPr="00FB0CB0" w:rsidRDefault="00D50BFB" w:rsidP="004B4D85">
      <w:pPr>
        <w:autoSpaceDE w:val="0"/>
        <w:autoSpaceDN w:val="0"/>
        <w:adjustRightInd w:val="0"/>
        <w:spacing w:after="0" w:line="240" w:lineRule="auto"/>
        <w:ind w:left="720"/>
        <w:rPr>
          <w:rFonts w:cstheme="minorHAnsi"/>
          <w:sz w:val="20"/>
          <w:szCs w:val="20"/>
        </w:rPr>
      </w:pPr>
      <w:r w:rsidRPr="00FB0CB0">
        <w:rPr>
          <w:rFonts w:cstheme="minorHAnsi"/>
          <w:sz w:val="20"/>
          <w:szCs w:val="20"/>
        </w:rPr>
        <w:t>• Clear demonstration of the products/services departure from previously established methods or processes and usage of technological breakthroughs.</w:t>
      </w:r>
    </w:p>
    <w:p w14:paraId="16C1E2F9" w14:textId="59A1DF1D" w:rsidR="00D50BFB" w:rsidRPr="00FB0CB0" w:rsidRDefault="004B4D85" w:rsidP="004B4D85">
      <w:pPr>
        <w:autoSpaceDE w:val="0"/>
        <w:autoSpaceDN w:val="0"/>
        <w:adjustRightInd w:val="0"/>
        <w:spacing w:after="0" w:line="240" w:lineRule="auto"/>
        <w:ind w:left="720"/>
        <w:rPr>
          <w:rFonts w:cstheme="minorHAnsi"/>
          <w:sz w:val="20"/>
          <w:szCs w:val="20"/>
        </w:rPr>
      </w:pPr>
      <w:r>
        <w:rPr>
          <w:rFonts w:ascii="Times New Roman" w:hAnsi="Times New Roman" w:cs="Times New Roman"/>
          <w:noProof/>
          <w:sz w:val="24"/>
          <w:szCs w:val="24"/>
          <w:lang w:val="en-US"/>
        </w:rPr>
        <w:lastRenderedPageBreak/>
        <mc:AlternateContent>
          <mc:Choice Requires="wps">
            <w:drawing>
              <wp:anchor distT="45720" distB="45720" distL="114300" distR="114300" simplePos="0" relativeHeight="251706368" behindDoc="0" locked="0" layoutInCell="1" allowOverlap="1" wp14:anchorId="6A1B06C0" wp14:editId="458210DE">
                <wp:simplePos x="0" y="0"/>
                <wp:positionH relativeFrom="margin">
                  <wp:align>left</wp:align>
                </wp:positionH>
                <wp:positionV relativeFrom="paragraph">
                  <wp:posOffset>558751</wp:posOffset>
                </wp:positionV>
                <wp:extent cx="6400800" cy="1977390"/>
                <wp:effectExtent l="0" t="0" r="19050" b="228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77390"/>
                        </a:xfrm>
                        <a:prstGeom prst="rect">
                          <a:avLst/>
                        </a:prstGeom>
                        <a:solidFill>
                          <a:srgbClr val="FFFFFF"/>
                        </a:solidFill>
                        <a:ln w="9525">
                          <a:solidFill>
                            <a:srgbClr val="000000"/>
                          </a:solidFill>
                          <a:miter lim="800000"/>
                          <a:headEnd/>
                          <a:tailEnd/>
                        </a:ln>
                      </wps:spPr>
                      <wps:txbx>
                        <w:txbxContent>
                          <w:p w14:paraId="11ABB09B" w14:textId="77777777" w:rsidR="004B4D85" w:rsidRDefault="004B4D85" w:rsidP="004B4D85">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B06C0" id="Text Box 22" o:spid="_x0000_s1044" type="#_x0000_t202" style="position:absolute;left:0;text-align:left;margin-left:0;margin-top:44pt;width:7in;height:155.7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">
                <v:textbox>
                  <w:txbxContent>
                    <w:p w14:paraId="11ABB09B" w14:textId="77777777" w:rsidR="004B4D85" w:rsidRDefault="004B4D85" w:rsidP="004B4D85">
                      <w:pPr>
                        <w:rPr>
                          <w:sz w:val="16"/>
                          <w:szCs w:val="16"/>
                        </w:rPr>
                      </w:pPr>
                    </w:p>
                  </w:txbxContent>
                </v:textbox>
                <w10:wrap type="square" anchorx="margin"/>
              </v:shape>
            </w:pict>
          </mc:Fallback>
        </mc:AlternateContent>
      </w:r>
      <w:r w:rsidR="00D50BFB" w:rsidRPr="00FB0CB0">
        <w:rPr>
          <w:rFonts w:cstheme="minorHAnsi"/>
          <w:sz w:val="20"/>
          <w:szCs w:val="20"/>
        </w:rPr>
        <w:t>• Submission maps out the before-and-after improvements that the products/ services bring and clearly defines the core operating processes they will impact.</w:t>
      </w:r>
      <w:r>
        <w:rPr>
          <w:rFonts w:cstheme="minorHAnsi"/>
          <w:sz w:val="20"/>
          <w:szCs w:val="20"/>
        </w:rPr>
        <w:br/>
      </w:r>
      <w:r>
        <w:rPr>
          <w:rFonts w:cstheme="minorHAnsi"/>
          <w:sz w:val="20"/>
          <w:szCs w:val="20"/>
        </w:rPr>
        <w:br/>
      </w:r>
    </w:p>
    <w:p w14:paraId="272D31B7" w14:textId="77777777" w:rsidR="00D50BFB" w:rsidRPr="00FB0CB0" w:rsidRDefault="00D50BFB" w:rsidP="00D50BFB">
      <w:pPr>
        <w:autoSpaceDE w:val="0"/>
        <w:autoSpaceDN w:val="0"/>
        <w:adjustRightInd w:val="0"/>
        <w:spacing w:after="0" w:line="240" w:lineRule="auto"/>
        <w:rPr>
          <w:rFonts w:cstheme="minorHAnsi"/>
          <w:sz w:val="20"/>
          <w:szCs w:val="20"/>
        </w:rPr>
      </w:pPr>
    </w:p>
    <w:p w14:paraId="0BD9095C" w14:textId="2AD2B4D6" w:rsidR="00D50BFB" w:rsidRPr="004B4D85" w:rsidRDefault="004B4D85" w:rsidP="00D50BFB">
      <w:pPr>
        <w:autoSpaceDE w:val="0"/>
        <w:autoSpaceDN w:val="0"/>
        <w:adjustRightInd w:val="0"/>
        <w:spacing w:after="0" w:line="240" w:lineRule="auto"/>
        <w:rPr>
          <w:rFonts w:cstheme="minorHAnsi"/>
          <w:b/>
          <w:bCs/>
          <w:color w:val="A77F2D"/>
          <w:sz w:val="20"/>
          <w:szCs w:val="20"/>
          <w:lang w:val="en-US"/>
        </w:rPr>
      </w:pPr>
      <w:r w:rsidRPr="004B4D85">
        <w:rPr>
          <w:rFonts w:cstheme="minorHAnsi"/>
          <w:b/>
          <w:bCs/>
          <w:color w:val="A77F2D"/>
          <w:sz w:val="20"/>
          <w:szCs w:val="20"/>
          <w:lang w:val="en-US"/>
        </w:rPr>
        <w:t xml:space="preserve">2- </w:t>
      </w:r>
      <w:r w:rsidR="00D50BFB" w:rsidRPr="004B4D85">
        <w:rPr>
          <w:rFonts w:cstheme="minorHAnsi"/>
          <w:b/>
          <w:bCs/>
          <w:color w:val="A77F2D"/>
          <w:sz w:val="20"/>
          <w:szCs w:val="20"/>
          <w:lang w:val="en-US"/>
        </w:rPr>
        <w:t>Business model – 20% of total score</w:t>
      </w:r>
    </w:p>
    <w:p w14:paraId="2048B3AA" w14:textId="77777777" w:rsidR="00D50BFB" w:rsidRPr="00FB0CB0" w:rsidRDefault="00D50BFB" w:rsidP="004B4D85">
      <w:pPr>
        <w:autoSpaceDE w:val="0"/>
        <w:autoSpaceDN w:val="0"/>
        <w:adjustRightInd w:val="0"/>
        <w:spacing w:after="0" w:line="240" w:lineRule="auto"/>
        <w:ind w:left="720"/>
        <w:rPr>
          <w:rFonts w:cstheme="minorHAnsi"/>
          <w:sz w:val="20"/>
          <w:szCs w:val="20"/>
        </w:rPr>
      </w:pPr>
      <w:r w:rsidRPr="00FB0CB0">
        <w:rPr>
          <w:rFonts w:cstheme="minorHAnsi"/>
          <w:sz w:val="20"/>
          <w:szCs w:val="20"/>
        </w:rPr>
        <w:t>• Submission demonstrates a thorough business case showcasing the start-up’s financial sustainability.</w:t>
      </w:r>
    </w:p>
    <w:p w14:paraId="20213ECD" w14:textId="77777777" w:rsidR="00D50BFB" w:rsidRPr="00FB0CB0" w:rsidRDefault="00D50BFB" w:rsidP="004B4D85">
      <w:pPr>
        <w:autoSpaceDE w:val="0"/>
        <w:autoSpaceDN w:val="0"/>
        <w:adjustRightInd w:val="0"/>
        <w:spacing w:after="0" w:line="240" w:lineRule="auto"/>
        <w:ind w:left="720"/>
        <w:rPr>
          <w:rFonts w:cstheme="minorHAnsi"/>
          <w:sz w:val="20"/>
          <w:szCs w:val="20"/>
        </w:rPr>
      </w:pPr>
      <w:r w:rsidRPr="00FB0CB0">
        <w:rPr>
          <w:rFonts w:cstheme="minorHAnsi"/>
          <w:sz w:val="20"/>
          <w:szCs w:val="20"/>
        </w:rPr>
        <w:t xml:space="preserve">• Strong demonstration of the start-up’s vision, strategic </w:t>
      </w:r>
      <w:proofErr w:type="gramStart"/>
      <w:r w:rsidRPr="00FB0CB0">
        <w:rPr>
          <w:rFonts w:cstheme="minorHAnsi"/>
          <w:sz w:val="20"/>
          <w:szCs w:val="20"/>
        </w:rPr>
        <w:t>plan</w:t>
      </w:r>
      <w:proofErr w:type="gramEnd"/>
      <w:r w:rsidRPr="00FB0CB0">
        <w:rPr>
          <w:rFonts w:cstheme="minorHAnsi"/>
          <w:sz w:val="20"/>
          <w:szCs w:val="20"/>
        </w:rPr>
        <w:t xml:space="preserve"> and organizational structure for long-term sustainable results.</w:t>
      </w:r>
    </w:p>
    <w:p w14:paraId="3673013C" w14:textId="77777777" w:rsidR="00D50BFB" w:rsidRPr="00FB0CB0" w:rsidRDefault="00D50BFB" w:rsidP="004B4D85">
      <w:pPr>
        <w:autoSpaceDE w:val="0"/>
        <w:autoSpaceDN w:val="0"/>
        <w:adjustRightInd w:val="0"/>
        <w:spacing w:after="0" w:line="240" w:lineRule="auto"/>
        <w:ind w:left="720"/>
        <w:rPr>
          <w:rFonts w:cstheme="minorHAnsi"/>
          <w:sz w:val="20"/>
          <w:szCs w:val="20"/>
        </w:rPr>
      </w:pPr>
      <w:r w:rsidRPr="00FB0CB0">
        <w:rPr>
          <w:rFonts w:cstheme="minorHAnsi"/>
          <w:sz w:val="20"/>
          <w:szCs w:val="20"/>
        </w:rPr>
        <w:t>• Submission illustrates extent of scalability and market reach of the start-up’s products and services.</w:t>
      </w:r>
    </w:p>
    <w:p w14:paraId="75032E90" w14:textId="7F75A060" w:rsidR="00D50BFB" w:rsidRPr="00FB0CB0" w:rsidRDefault="00696D1F" w:rsidP="00D50BFB">
      <w:pPr>
        <w:autoSpaceDE w:val="0"/>
        <w:autoSpaceDN w:val="0"/>
        <w:adjustRightInd w:val="0"/>
        <w:spacing w:after="0" w:line="240" w:lineRule="auto"/>
        <w:rPr>
          <w:rFonts w:cstheme="minorHAnsi"/>
          <w:sz w:val="20"/>
          <w:szCs w:val="20"/>
        </w:rPr>
      </w:pPr>
      <w:r>
        <w:rPr>
          <w:rFonts w:ascii="Times New Roman" w:hAnsi="Times New Roman" w:cs="Times New Roman"/>
          <w:noProof/>
          <w:sz w:val="24"/>
          <w:szCs w:val="24"/>
          <w:lang w:val="en-US"/>
        </w:rPr>
        <mc:AlternateContent>
          <mc:Choice Requires="wps">
            <w:drawing>
              <wp:anchor distT="45720" distB="45720" distL="114300" distR="114300" simplePos="0" relativeHeight="251710464" behindDoc="0" locked="0" layoutInCell="1" allowOverlap="1" wp14:anchorId="5D20D20D" wp14:editId="231424E4">
                <wp:simplePos x="0" y="0"/>
                <wp:positionH relativeFrom="margin">
                  <wp:posOffset>-203982</wp:posOffset>
                </wp:positionH>
                <wp:positionV relativeFrom="paragraph">
                  <wp:posOffset>181561</wp:posOffset>
                </wp:positionV>
                <wp:extent cx="6400800" cy="1977390"/>
                <wp:effectExtent l="0" t="0" r="19050" b="2286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77390"/>
                        </a:xfrm>
                        <a:prstGeom prst="rect">
                          <a:avLst/>
                        </a:prstGeom>
                        <a:solidFill>
                          <a:srgbClr val="FFFFFF"/>
                        </a:solidFill>
                        <a:ln w="9525">
                          <a:solidFill>
                            <a:srgbClr val="000000"/>
                          </a:solidFill>
                          <a:miter lim="800000"/>
                          <a:headEnd/>
                          <a:tailEnd/>
                        </a:ln>
                      </wps:spPr>
                      <wps:txbx>
                        <w:txbxContent>
                          <w:p w14:paraId="065522EF" w14:textId="77777777" w:rsidR="004B4D85" w:rsidRDefault="004B4D85" w:rsidP="004B4D85">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0D20D" id="Text Box 24" o:spid="_x0000_s1045" type="#_x0000_t202" style="position:absolute;margin-left:-16.05pt;margin-top:14.3pt;width:7in;height:155.7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">
                <v:textbox>
                  <w:txbxContent>
                    <w:p w14:paraId="065522EF" w14:textId="77777777" w:rsidR="004B4D85" w:rsidRDefault="004B4D85" w:rsidP="004B4D85">
                      <w:pPr>
                        <w:rPr>
                          <w:sz w:val="16"/>
                          <w:szCs w:val="16"/>
                        </w:rPr>
                      </w:pPr>
                    </w:p>
                  </w:txbxContent>
                </v:textbox>
                <w10:wrap type="square" anchorx="margin"/>
              </v:shape>
            </w:pict>
          </mc:Fallback>
        </mc:AlternateContent>
      </w:r>
    </w:p>
    <w:p w14:paraId="161E4D5D" w14:textId="3901CD56" w:rsidR="00D50BFB" w:rsidRPr="004B4D85" w:rsidRDefault="004B4D85" w:rsidP="00D50BFB">
      <w:pPr>
        <w:autoSpaceDE w:val="0"/>
        <w:autoSpaceDN w:val="0"/>
        <w:adjustRightInd w:val="0"/>
        <w:spacing w:after="0" w:line="240" w:lineRule="auto"/>
        <w:rPr>
          <w:rFonts w:cstheme="minorHAnsi"/>
          <w:b/>
          <w:bCs/>
          <w:color w:val="A77F2D"/>
          <w:sz w:val="20"/>
          <w:szCs w:val="20"/>
          <w:lang w:val="en-US"/>
        </w:rPr>
      </w:pPr>
      <w:r>
        <w:rPr>
          <w:rFonts w:cstheme="minorHAnsi"/>
          <w:b/>
          <w:bCs/>
          <w:color w:val="A77F2D"/>
          <w:sz w:val="20"/>
          <w:szCs w:val="20"/>
          <w:lang w:val="en-US"/>
        </w:rPr>
        <w:t xml:space="preserve">3- </w:t>
      </w:r>
      <w:r w:rsidR="00D50BFB" w:rsidRPr="004B4D85">
        <w:rPr>
          <w:rFonts w:cstheme="minorHAnsi"/>
          <w:b/>
          <w:bCs/>
          <w:color w:val="A77F2D"/>
          <w:sz w:val="20"/>
          <w:szCs w:val="20"/>
          <w:lang w:val="en-US"/>
        </w:rPr>
        <w:t>Industry impact – 40% of total score</w:t>
      </w:r>
    </w:p>
    <w:p w14:paraId="238AB6CA" w14:textId="00CDFB76" w:rsidR="00D50BFB" w:rsidRPr="00FB0CB0" w:rsidRDefault="00D50BFB" w:rsidP="004B4D85">
      <w:pPr>
        <w:autoSpaceDE w:val="0"/>
        <w:autoSpaceDN w:val="0"/>
        <w:adjustRightInd w:val="0"/>
        <w:spacing w:after="0" w:line="240" w:lineRule="auto"/>
        <w:ind w:left="720"/>
        <w:rPr>
          <w:rFonts w:cstheme="minorHAnsi"/>
          <w:sz w:val="20"/>
          <w:szCs w:val="20"/>
        </w:rPr>
      </w:pPr>
      <w:r w:rsidRPr="00FB0CB0">
        <w:rPr>
          <w:rFonts w:cstheme="minorHAnsi"/>
          <w:sz w:val="20"/>
          <w:szCs w:val="20"/>
        </w:rPr>
        <w:t>• Evidence of practical business application of the products and services within the energy value chain.</w:t>
      </w:r>
    </w:p>
    <w:p w14:paraId="1B931A3C" w14:textId="58E0ACEA" w:rsidR="00D50BFB" w:rsidRPr="00FB0CB0" w:rsidRDefault="00D50BFB" w:rsidP="004B4D85">
      <w:pPr>
        <w:autoSpaceDE w:val="0"/>
        <w:autoSpaceDN w:val="0"/>
        <w:adjustRightInd w:val="0"/>
        <w:spacing w:after="0" w:line="240" w:lineRule="auto"/>
        <w:ind w:left="720"/>
        <w:rPr>
          <w:rFonts w:cstheme="minorHAnsi"/>
          <w:sz w:val="20"/>
          <w:szCs w:val="20"/>
        </w:rPr>
      </w:pPr>
      <w:r w:rsidRPr="00FB0CB0">
        <w:rPr>
          <w:rFonts w:cstheme="minorHAnsi"/>
          <w:sz w:val="20"/>
          <w:szCs w:val="20"/>
        </w:rPr>
        <w:t>• Clear demonstration that the start-up’s products and services are ready for market and for wider adoption and application.</w:t>
      </w:r>
    </w:p>
    <w:p w14:paraId="7B60E5CA" w14:textId="38B542DF" w:rsidR="004B4D85" w:rsidRDefault="00696D1F" w:rsidP="00F87FF6">
      <w:pPr>
        <w:autoSpaceDE w:val="0"/>
        <w:autoSpaceDN w:val="0"/>
        <w:adjustRightInd w:val="0"/>
        <w:spacing w:after="0" w:line="240" w:lineRule="auto"/>
        <w:ind w:left="720"/>
        <w:rPr>
          <w:rFonts w:cstheme="minorHAnsi"/>
          <w:sz w:val="20"/>
          <w:szCs w:val="20"/>
        </w:rPr>
      </w:pPr>
      <w:r>
        <w:rPr>
          <w:rFonts w:ascii="Times New Roman" w:hAnsi="Times New Roman" w:cs="Times New Roman"/>
          <w:noProof/>
          <w:sz w:val="24"/>
          <w:szCs w:val="24"/>
          <w:lang w:val="en-US"/>
        </w:rPr>
        <w:lastRenderedPageBreak/>
        <mc:AlternateContent>
          <mc:Choice Requires="wps">
            <w:drawing>
              <wp:anchor distT="45720" distB="45720" distL="114300" distR="114300" simplePos="0" relativeHeight="251708416" behindDoc="0" locked="0" layoutInCell="1" allowOverlap="1" wp14:anchorId="52F9B4CC" wp14:editId="1CD33B1B">
                <wp:simplePos x="0" y="0"/>
                <wp:positionH relativeFrom="margin">
                  <wp:align>left</wp:align>
                </wp:positionH>
                <wp:positionV relativeFrom="paragraph">
                  <wp:posOffset>443278</wp:posOffset>
                </wp:positionV>
                <wp:extent cx="6400800" cy="1977390"/>
                <wp:effectExtent l="0" t="0" r="19050" b="2286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77390"/>
                        </a:xfrm>
                        <a:prstGeom prst="rect">
                          <a:avLst/>
                        </a:prstGeom>
                        <a:solidFill>
                          <a:srgbClr val="FFFFFF"/>
                        </a:solidFill>
                        <a:ln w="9525">
                          <a:solidFill>
                            <a:srgbClr val="000000"/>
                          </a:solidFill>
                          <a:miter lim="800000"/>
                          <a:headEnd/>
                          <a:tailEnd/>
                        </a:ln>
                      </wps:spPr>
                      <wps:txbx>
                        <w:txbxContent>
                          <w:p w14:paraId="23E2700A" w14:textId="77777777" w:rsidR="004B4D85" w:rsidRDefault="004B4D85" w:rsidP="004B4D85">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9B4CC" id="Text Box 23" o:spid="_x0000_s1046" type="#_x0000_t202" style="position:absolute;left:0;text-align:left;margin-left:0;margin-top:34.9pt;width:7in;height:155.7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">
                <v:textbox>
                  <w:txbxContent>
                    <w:p w14:paraId="23E2700A" w14:textId="77777777" w:rsidR="004B4D85" w:rsidRDefault="004B4D85" w:rsidP="004B4D85">
                      <w:pPr>
                        <w:rPr>
                          <w:sz w:val="16"/>
                          <w:szCs w:val="16"/>
                        </w:rPr>
                      </w:pPr>
                    </w:p>
                  </w:txbxContent>
                </v:textbox>
                <w10:wrap type="square" anchorx="margin"/>
              </v:shape>
            </w:pict>
          </mc:Fallback>
        </mc:AlternateContent>
      </w:r>
      <w:r w:rsidR="00D50BFB" w:rsidRPr="00FB0CB0">
        <w:rPr>
          <w:rFonts w:cstheme="minorHAnsi"/>
          <w:sz w:val="20"/>
          <w:szCs w:val="20"/>
        </w:rPr>
        <w:t>• Submission describes the significant industry contribution the products/services hold and explains how the industry is/will be impacted locally, regionally and/or globally.</w:t>
      </w:r>
    </w:p>
    <w:p w14:paraId="27BFDB84" w14:textId="71CA69EF" w:rsidR="004B4D85" w:rsidRPr="00FB0CB0" w:rsidRDefault="004B4D85" w:rsidP="00D50BFB">
      <w:pPr>
        <w:autoSpaceDE w:val="0"/>
        <w:autoSpaceDN w:val="0"/>
        <w:adjustRightInd w:val="0"/>
        <w:spacing w:after="0" w:line="240" w:lineRule="auto"/>
        <w:rPr>
          <w:rFonts w:cstheme="minorHAnsi"/>
          <w:sz w:val="20"/>
          <w:szCs w:val="20"/>
        </w:rPr>
      </w:pPr>
    </w:p>
    <w:p w14:paraId="05A6A72D" w14:textId="478AF3BC" w:rsidR="00D50BFB" w:rsidRPr="00FB0CB0" w:rsidRDefault="00D50BFB" w:rsidP="00D50BFB">
      <w:pPr>
        <w:autoSpaceDE w:val="0"/>
        <w:autoSpaceDN w:val="0"/>
        <w:adjustRightInd w:val="0"/>
        <w:spacing w:after="0" w:line="240" w:lineRule="auto"/>
        <w:rPr>
          <w:rFonts w:cstheme="minorHAnsi"/>
          <w:sz w:val="20"/>
          <w:szCs w:val="20"/>
        </w:rPr>
      </w:pPr>
    </w:p>
    <w:p w14:paraId="656817A7" w14:textId="4D436D87" w:rsidR="00D50BFB" w:rsidRPr="00FB0CB0" w:rsidRDefault="00D50BFB" w:rsidP="00D50BFB">
      <w:pPr>
        <w:autoSpaceDE w:val="0"/>
        <w:autoSpaceDN w:val="0"/>
        <w:adjustRightInd w:val="0"/>
        <w:spacing w:after="0" w:line="240" w:lineRule="auto"/>
        <w:rPr>
          <w:rFonts w:cstheme="minorHAnsi"/>
          <w:sz w:val="20"/>
          <w:szCs w:val="20"/>
        </w:rPr>
      </w:pPr>
    </w:p>
    <w:p w14:paraId="6560453F" w14:textId="20765AB1" w:rsidR="00D50BFB" w:rsidRPr="00FB0CB0" w:rsidRDefault="00D50BFB" w:rsidP="00D50BFB">
      <w:pPr>
        <w:autoSpaceDE w:val="0"/>
        <w:autoSpaceDN w:val="0"/>
        <w:adjustRightInd w:val="0"/>
        <w:spacing w:after="0" w:line="240" w:lineRule="auto"/>
        <w:rPr>
          <w:rFonts w:cstheme="minorHAnsi"/>
          <w:sz w:val="20"/>
          <w:szCs w:val="20"/>
        </w:rPr>
      </w:pPr>
    </w:p>
    <w:p w14:paraId="394D6B16" w14:textId="77777777" w:rsidR="00D50BFB" w:rsidRPr="00FB0CB0" w:rsidRDefault="00D50BFB" w:rsidP="00D50BFB">
      <w:pPr>
        <w:autoSpaceDE w:val="0"/>
        <w:autoSpaceDN w:val="0"/>
        <w:adjustRightInd w:val="0"/>
        <w:spacing w:after="0" w:line="240" w:lineRule="auto"/>
        <w:rPr>
          <w:rFonts w:cstheme="minorHAnsi"/>
          <w:sz w:val="20"/>
          <w:szCs w:val="20"/>
        </w:rPr>
      </w:pPr>
    </w:p>
    <w:p w14:paraId="4BD13DA3" w14:textId="77777777" w:rsidR="00696D1F" w:rsidRDefault="00696D1F">
      <w:pPr>
        <w:rPr>
          <w:rFonts w:asciiTheme="majorHAnsi" w:eastAsiaTheme="majorEastAsia" w:hAnsiTheme="majorHAnsi" w:cstheme="majorBidi"/>
          <w:color w:val="2F5496" w:themeColor="accent1" w:themeShade="BF"/>
          <w:sz w:val="28"/>
          <w:szCs w:val="28"/>
        </w:rPr>
      </w:pPr>
      <w:bookmarkStart w:id="12" w:name="_Toc100660137"/>
      <w:r>
        <w:rPr>
          <w:rFonts w:asciiTheme="majorHAnsi" w:eastAsiaTheme="majorEastAsia" w:hAnsiTheme="majorHAnsi" w:cstheme="majorBidi"/>
          <w:color w:val="2F5496" w:themeColor="accent1" w:themeShade="BF"/>
          <w:sz w:val="28"/>
          <w:szCs w:val="28"/>
        </w:rPr>
        <w:br w:type="page"/>
      </w:r>
    </w:p>
    <w:p w14:paraId="149098CE" w14:textId="426A3D73" w:rsidR="00344B62" w:rsidRDefault="008C69ED" w:rsidP="005D145B">
      <w:pPr>
        <w:pStyle w:val="Heading1"/>
        <w:rPr>
          <w:b/>
          <w:bCs/>
          <w:sz w:val="20"/>
          <w:szCs w:val="20"/>
        </w:rPr>
      </w:pPr>
      <w:bookmarkStart w:id="13" w:name="_Toc102128355"/>
      <w:r w:rsidRPr="00344B62">
        <w:rPr>
          <w:sz w:val="28"/>
          <w:szCs w:val="28"/>
        </w:rPr>
        <w:lastRenderedPageBreak/>
        <w:t>Category 8- Operational Excellence Company of the Year - Excellence in Remote Operations</w:t>
      </w:r>
      <w:bookmarkEnd w:id="12"/>
      <w:bookmarkEnd w:id="13"/>
      <w:r w:rsidR="002F40D5">
        <w:rPr>
          <w:sz w:val="28"/>
          <w:szCs w:val="28"/>
        </w:rPr>
        <w:br/>
      </w:r>
      <w:r w:rsidR="002F40D5">
        <w:rPr>
          <w:sz w:val="28"/>
          <w:szCs w:val="28"/>
        </w:rPr>
        <w:br/>
      </w:r>
    </w:p>
    <w:p w14:paraId="02A250A1" w14:textId="5A0E7030" w:rsidR="002F40D5" w:rsidRPr="006765F5" w:rsidRDefault="006765F5" w:rsidP="006765F5">
      <w:pPr>
        <w:rPr>
          <w:b/>
          <w:bCs/>
          <w:sz w:val="20"/>
          <w:szCs w:val="20"/>
        </w:rPr>
      </w:pPr>
      <w:r w:rsidRPr="006765F5">
        <w:rPr>
          <w:b/>
          <w:bCs/>
          <w:sz w:val="20"/>
          <w:szCs w:val="20"/>
        </w:rPr>
        <w:t xml:space="preserve">About the Category </w:t>
      </w:r>
      <w:r>
        <w:rPr>
          <w:b/>
          <w:bCs/>
          <w:sz w:val="20"/>
          <w:szCs w:val="20"/>
        </w:rPr>
        <w:br/>
      </w:r>
      <w:r>
        <w:rPr>
          <w:b/>
          <w:bCs/>
          <w:sz w:val="20"/>
          <w:szCs w:val="20"/>
        </w:rPr>
        <w:br/>
      </w:r>
      <w:r w:rsidR="002F40D5" w:rsidRPr="002F40D5">
        <w:rPr>
          <w:rFonts w:cstheme="minorHAnsi"/>
          <w:sz w:val="20"/>
          <w:szCs w:val="20"/>
        </w:rPr>
        <w:t>Geo-political events, the pandemic, and the accelerating shift to lower carbon energy are forcing the oil, gas, and energy industry to rethink about how it operates. Remote working increasingly serves as a key strategic enabler to demonstrate the resilience of the energy industry. Many companies are introducing remote activities as they strive to create efficiencies, enhance HSE, maximise production and optimise costs.</w:t>
      </w:r>
    </w:p>
    <w:p w14:paraId="135C5109" w14:textId="77777777" w:rsidR="00344B62" w:rsidRPr="002F40D5" w:rsidRDefault="002F40D5" w:rsidP="002F40D5">
      <w:pPr>
        <w:autoSpaceDE w:val="0"/>
        <w:autoSpaceDN w:val="0"/>
        <w:adjustRightInd w:val="0"/>
        <w:spacing w:after="0" w:line="240" w:lineRule="auto"/>
        <w:rPr>
          <w:rFonts w:cstheme="minorHAnsi"/>
          <w:sz w:val="20"/>
          <w:szCs w:val="20"/>
        </w:rPr>
      </w:pPr>
      <w:r w:rsidRPr="002F40D5">
        <w:rPr>
          <w:rFonts w:cstheme="minorHAnsi"/>
          <w:sz w:val="20"/>
          <w:szCs w:val="20"/>
        </w:rPr>
        <w:t xml:space="preserve">The Operational Excellence – Excellence in Remote Operations of the Year Award recognises the oil and gas company delivering the highest operational standards while employing innovative thinking, processes, and technology to maintain and enhance commercial competitiveness </w:t>
      </w:r>
      <w:proofErr w:type="gramStart"/>
      <w:r w:rsidRPr="002F40D5">
        <w:rPr>
          <w:rFonts w:cstheme="minorHAnsi"/>
          <w:sz w:val="20"/>
          <w:szCs w:val="20"/>
        </w:rPr>
        <w:t>through the use of</w:t>
      </w:r>
      <w:proofErr w:type="gramEnd"/>
      <w:r w:rsidRPr="002F40D5">
        <w:rPr>
          <w:rFonts w:cstheme="minorHAnsi"/>
          <w:sz w:val="20"/>
          <w:szCs w:val="20"/>
        </w:rPr>
        <w:t xml:space="preserve"> remote working.</w:t>
      </w:r>
      <w:r w:rsidR="00344B62">
        <w:rPr>
          <w:rFonts w:cstheme="minorHAnsi"/>
          <w:sz w:val="20"/>
          <w:szCs w:val="20"/>
        </w:rPr>
        <w:br/>
      </w:r>
      <w:r w:rsidR="00344B62">
        <w:rPr>
          <w:rFonts w:cstheme="minorHAnsi"/>
          <w:sz w:val="20"/>
          <w:szCs w:val="20"/>
        </w:rPr>
        <w:br/>
      </w:r>
    </w:p>
    <w:tbl>
      <w:tblPr>
        <w:tblStyle w:val="TableGrid"/>
        <w:tblpPr w:leftFromText="180" w:rightFromText="180" w:vertAnchor="text" w:horzAnchor="margin" w:tblpY="313"/>
        <w:tblW w:w="10060" w:type="dxa"/>
        <w:tblLook w:val="04A0" w:firstRow="1" w:lastRow="0" w:firstColumn="1" w:lastColumn="0" w:noHBand="0" w:noVBand="1"/>
      </w:tblPr>
      <w:tblGrid>
        <w:gridCol w:w="2335"/>
        <w:gridCol w:w="7725"/>
      </w:tblGrid>
      <w:tr w:rsidR="00344B62" w14:paraId="532B79D4" w14:textId="77777777" w:rsidTr="00344B62">
        <w:trPr>
          <w:trHeight w:val="277"/>
        </w:trPr>
        <w:tc>
          <w:tcPr>
            <w:tcW w:w="10060" w:type="dxa"/>
            <w:gridSpan w:val="2"/>
            <w:tcBorders>
              <w:top w:val="single" w:sz="4" w:space="0" w:color="auto"/>
              <w:left w:val="single" w:sz="4" w:space="0" w:color="auto"/>
              <w:bottom w:val="single" w:sz="4" w:space="0" w:color="auto"/>
              <w:right w:val="single" w:sz="4" w:space="0" w:color="auto"/>
            </w:tcBorders>
            <w:hideMark/>
          </w:tcPr>
          <w:p w14:paraId="579D935F" w14:textId="77777777" w:rsidR="00344B62" w:rsidRDefault="00344B62">
            <w:pPr>
              <w:rPr>
                <w:b/>
                <w:bCs/>
                <w:sz w:val="20"/>
                <w:szCs w:val="20"/>
              </w:rPr>
            </w:pPr>
            <w:r>
              <w:rPr>
                <w:b/>
                <w:bCs/>
                <w:sz w:val="20"/>
                <w:szCs w:val="20"/>
              </w:rPr>
              <w:t xml:space="preserve">Entry Details </w:t>
            </w:r>
          </w:p>
        </w:tc>
      </w:tr>
      <w:tr w:rsidR="00344B62" w14:paraId="5E2044D4" w14:textId="77777777" w:rsidTr="00344B62">
        <w:trPr>
          <w:trHeight w:val="268"/>
        </w:trPr>
        <w:tc>
          <w:tcPr>
            <w:tcW w:w="2335" w:type="dxa"/>
            <w:tcBorders>
              <w:top w:val="single" w:sz="4" w:space="0" w:color="auto"/>
              <w:left w:val="single" w:sz="4" w:space="0" w:color="auto"/>
              <w:bottom w:val="single" w:sz="4" w:space="0" w:color="auto"/>
              <w:right w:val="single" w:sz="4" w:space="0" w:color="auto"/>
            </w:tcBorders>
            <w:hideMark/>
          </w:tcPr>
          <w:p w14:paraId="45ED9D72" w14:textId="77777777" w:rsidR="00344B62" w:rsidRDefault="00344B62">
            <w:pPr>
              <w:rPr>
                <w:sz w:val="20"/>
                <w:szCs w:val="20"/>
              </w:rPr>
            </w:pPr>
            <w:r>
              <w:rPr>
                <w:sz w:val="20"/>
                <w:szCs w:val="20"/>
              </w:rPr>
              <w:t>Category:</w:t>
            </w:r>
          </w:p>
        </w:tc>
        <w:tc>
          <w:tcPr>
            <w:tcW w:w="7725" w:type="dxa"/>
            <w:tcBorders>
              <w:top w:val="single" w:sz="4" w:space="0" w:color="auto"/>
              <w:left w:val="single" w:sz="4" w:space="0" w:color="auto"/>
              <w:bottom w:val="nil"/>
              <w:right w:val="single" w:sz="4" w:space="0" w:color="auto"/>
            </w:tcBorders>
            <w:hideMark/>
          </w:tcPr>
          <w:p w14:paraId="47BDF9AD" w14:textId="3725C167" w:rsidR="00344B62" w:rsidRDefault="00344B62">
            <w:pPr>
              <w:rPr>
                <w:sz w:val="20"/>
                <w:szCs w:val="20"/>
              </w:rPr>
            </w:pPr>
            <w:r w:rsidRPr="00344B62">
              <w:rPr>
                <w:sz w:val="20"/>
                <w:szCs w:val="20"/>
              </w:rPr>
              <w:t>Operational Excellence Company of the Year - Excellence in Remote Operations</w:t>
            </w:r>
          </w:p>
        </w:tc>
      </w:tr>
      <w:tr w:rsidR="00344B62" w14:paraId="5FDE1EC6" w14:textId="77777777" w:rsidTr="00344B62">
        <w:trPr>
          <w:trHeight w:val="272"/>
        </w:trPr>
        <w:tc>
          <w:tcPr>
            <w:tcW w:w="2335" w:type="dxa"/>
            <w:tcBorders>
              <w:top w:val="single" w:sz="4" w:space="0" w:color="auto"/>
              <w:left w:val="single" w:sz="4" w:space="0" w:color="auto"/>
              <w:bottom w:val="single" w:sz="4" w:space="0" w:color="auto"/>
              <w:right w:val="single" w:sz="4" w:space="0" w:color="auto"/>
            </w:tcBorders>
            <w:hideMark/>
          </w:tcPr>
          <w:p w14:paraId="16FD50D6" w14:textId="77777777" w:rsidR="00344B62" w:rsidRDefault="00344B62">
            <w:pPr>
              <w:rPr>
                <w:sz w:val="20"/>
                <w:szCs w:val="20"/>
              </w:rPr>
            </w:pPr>
            <w:r>
              <w:rPr>
                <w:sz w:val="20"/>
                <w:szCs w:val="20"/>
              </w:rPr>
              <w:t>Title of Entry (15 words):</w:t>
            </w:r>
          </w:p>
        </w:tc>
        <w:tc>
          <w:tcPr>
            <w:tcW w:w="7725" w:type="dxa"/>
            <w:tcBorders>
              <w:top w:val="single" w:sz="4" w:space="0" w:color="auto"/>
              <w:left w:val="single" w:sz="4" w:space="0" w:color="auto"/>
              <w:bottom w:val="single" w:sz="4" w:space="0" w:color="auto"/>
              <w:right w:val="single" w:sz="4" w:space="0" w:color="auto"/>
            </w:tcBorders>
          </w:tcPr>
          <w:p w14:paraId="0F12D0BA" w14:textId="77777777" w:rsidR="00344B62" w:rsidRDefault="00344B62">
            <w:pPr>
              <w:rPr>
                <w:b/>
                <w:bCs/>
                <w:sz w:val="20"/>
                <w:szCs w:val="20"/>
              </w:rPr>
            </w:pPr>
          </w:p>
        </w:tc>
      </w:tr>
      <w:tr w:rsidR="00344B62" w14:paraId="5278CB89" w14:textId="77777777" w:rsidTr="00344B62">
        <w:trPr>
          <w:trHeight w:val="445"/>
        </w:trPr>
        <w:tc>
          <w:tcPr>
            <w:tcW w:w="2335" w:type="dxa"/>
            <w:tcBorders>
              <w:top w:val="single" w:sz="4" w:space="0" w:color="auto"/>
              <w:left w:val="single" w:sz="4" w:space="0" w:color="auto"/>
              <w:bottom w:val="single" w:sz="4" w:space="0" w:color="auto"/>
              <w:right w:val="single" w:sz="4" w:space="0" w:color="auto"/>
            </w:tcBorders>
            <w:hideMark/>
          </w:tcPr>
          <w:p w14:paraId="674F7C67" w14:textId="77777777" w:rsidR="00344B62" w:rsidRDefault="00344B62">
            <w:pPr>
              <w:rPr>
                <w:sz w:val="20"/>
                <w:szCs w:val="20"/>
              </w:rPr>
            </w:pPr>
            <w:r>
              <w:rPr>
                <w:sz w:val="20"/>
                <w:szCs w:val="20"/>
              </w:rPr>
              <w:t>Author(s):</w:t>
            </w:r>
          </w:p>
        </w:tc>
        <w:tc>
          <w:tcPr>
            <w:tcW w:w="7725" w:type="dxa"/>
            <w:tcBorders>
              <w:top w:val="single" w:sz="4" w:space="0" w:color="auto"/>
              <w:left w:val="single" w:sz="4" w:space="0" w:color="auto"/>
              <w:bottom w:val="single" w:sz="4" w:space="0" w:color="auto"/>
              <w:right w:val="single" w:sz="4" w:space="0" w:color="auto"/>
            </w:tcBorders>
          </w:tcPr>
          <w:p w14:paraId="6F645986" w14:textId="77777777" w:rsidR="00344B62" w:rsidRDefault="00344B62">
            <w:pPr>
              <w:rPr>
                <w:b/>
                <w:bCs/>
                <w:sz w:val="20"/>
                <w:szCs w:val="20"/>
              </w:rPr>
            </w:pPr>
          </w:p>
          <w:p w14:paraId="77CB6F46" w14:textId="77777777" w:rsidR="00344B62" w:rsidRDefault="00344B62">
            <w:pPr>
              <w:rPr>
                <w:b/>
                <w:bCs/>
                <w:sz w:val="20"/>
                <w:szCs w:val="20"/>
              </w:rPr>
            </w:pPr>
          </w:p>
        </w:tc>
      </w:tr>
      <w:tr w:rsidR="00344B62" w14:paraId="710EFB04" w14:textId="77777777" w:rsidTr="00344B62">
        <w:trPr>
          <w:trHeight w:val="277"/>
        </w:trPr>
        <w:tc>
          <w:tcPr>
            <w:tcW w:w="2335" w:type="dxa"/>
            <w:tcBorders>
              <w:top w:val="single" w:sz="4" w:space="0" w:color="auto"/>
              <w:left w:val="single" w:sz="4" w:space="0" w:color="auto"/>
              <w:bottom w:val="single" w:sz="4" w:space="0" w:color="auto"/>
              <w:right w:val="single" w:sz="4" w:space="0" w:color="auto"/>
            </w:tcBorders>
            <w:hideMark/>
          </w:tcPr>
          <w:p w14:paraId="7F253164" w14:textId="77777777" w:rsidR="00344B62" w:rsidRDefault="00344B62">
            <w:pPr>
              <w:rPr>
                <w:sz w:val="20"/>
                <w:szCs w:val="20"/>
              </w:rPr>
            </w:pPr>
            <w:r>
              <w:rPr>
                <w:sz w:val="20"/>
                <w:szCs w:val="20"/>
              </w:rPr>
              <w:t>Company Name(s):</w:t>
            </w:r>
          </w:p>
        </w:tc>
        <w:tc>
          <w:tcPr>
            <w:tcW w:w="7725" w:type="dxa"/>
            <w:tcBorders>
              <w:top w:val="single" w:sz="4" w:space="0" w:color="auto"/>
              <w:left w:val="single" w:sz="4" w:space="0" w:color="auto"/>
              <w:bottom w:val="single" w:sz="4" w:space="0" w:color="auto"/>
              <w:right w:val="single" w:sz="4" w:space="0" w:color="auto"/>
            </w:tcBorders>
          </w:tcPr>
          <w:p w14:paraId="50E4B560" w14:textId="77777777" w:rsidR="00344B62" w:rsidRDefault="00344B62">
            <w:pPr>
              <w:rPr>
                <w:b/>
                <w:bCs/>
                <w:sz w:val="20"/>
                <w:szCs w:val="20"/>
              </w:rPr>
            </w:pPr>
          </w:p>
        </w:tc>
      </w:tr>
      <w:tr w:rsidR="00344B62" w14:paraId="7CCEA09D" w14:textId="77777777" w:rsidTr="00344B62">
        <w:trPr>
          <w:trHeight w:val="260"/>
        </w:trPr>
        <w:tc>
          <w:tcPr>
            <w:tcW w:w="2335" w:type="dxa"/>
            <w:tcBorders>
              <w:top w:val="single" w:sz="4" w:space="0" w:color="auto"/>
              <w:left w:val="single" w:sz="4" w:space="0" w:color="auto"/>
              <w:bottom w:val="single" w:sz="4" w:space="0" w:color="auto"/>
              <w:right w:val="single" w:sz="4" w:space="0" w:color="auto"/>
            </w:tcBorders>
            <w:hideMark/>
          </w:tcPr>
          <w:p w14:paraId="66C0ABCE" w14:textId="77777777" w:rsidR="00344B62" w:rsidRDefault="00344B62">
            <w:pPr>
              <w:rPr>
                <w:sz w:val="20"/>
                <w:szCs w:val="20"/>
              </w:rPr>
            </w:pPr>
            <w:r>
              <w:rPr>
                <w:sz w:val="20"/>
                <w:szCs w:val="20"/>
              </w:rPr>
              <w:t xml:space="preserve">Company Type: </w:t>
            </w:r>
          </w:p>
        </w:tc>
        <w:tc>
          <w:tcPr>
            <w:tcW w:w="7725" w:type="dxa"/>
            <w:tcBorders>
              <w:top w:val="single" w:sz="4" w:space="0" w:color="auto"/>
              <w:left w:val="single" w:sz="4" w:space="0" w:color="auto"/>
              <w:bottom w:val="single" w:sz="4" w:space="0" w:color="auto"/>
              <w:right w:val="single" w:sz="4" w:space="0" w:color="auto"/>
            </w:tcBorders>
            <w:hideMark/>
          </w:tcPr>
          <w:p w14:paraId="088BF8A6" w14:textId="77777777" w:rsidR="00344B62" w:rsidRDefault="00344B62">
            <w:pPr>
              <w:rPr>
                <w:b/>
                <w:bCs/>
                <w:sz w:val="20"/>
                <w:szCs w:val="20"/>
              </w:rPr>
            </w:pPr>
            <w:r>
              <w:rPr>
                <w:sz w:val="20"/>
                <w:szCs w:val="20"/>
              </w:rPr>
              <w:t>Choose from drop-down list: NOC, IOC, EPC, Supplier, Consultancy, Other</w:t>
            </w:r>
          </w:p>
        </w:tc>
      </w:tr>
      <w:tr w:rsidR="00344B62" w14:paraId="46DB082A" w14:textId="77777777" w:rsidTr="00344B62">
        <w:trPr>
          <w:trHeight w:val="277"/>
        </w:trPr>
        <w:tc>
          <w:tcPr>
            <w:tcW w:w="2335" w:type="dxa"/>
            <w:tcBorders>
              <w:top w:val="single" w:sz="4" w:space="0" w:color="auto"/>
              <w:left w:val="single" w:sz="4" w:space="0" w:color="auto"/>
              <w:bottom w:val="single" w:sz="4" w:space="0" w:color="auto"/>
              <w:right w:val="single" w:sz="4" w:space="0" w:color="auto"/>
            </w:tcBorders>
            <w:hideMark/>
          </w:tcPr>
          <w:p w14:paraId="1DF49C9A" w14:textId="77777777" w:rsidR="00344B62" w:rsidRDefault="00344B62">
            <w:pPr>
              <w:rPr>
                <w:sz w:val="20"/>
                <w:szCs w:val="20"/>
              </w:rPr>
            </w:pPr>
            <w:r>
              <w:rPr>
                <w:sz w:val="20"/>
                <w:szCs w:val="20"/>
              </w:rPr>
              <w:t xml:space="preserve">Country: </w:t>
            </w:r>
          </w:p>
        </w:tc>
        <w:tc>
          <w:tcPr>
            <w:tcW w:w="7725" w:type="dxa"/>
            <w:tcBorders>
              <w:top w:val="single" w:sz="4" w:space="0" w:color="auto"/>
              <w:left w:val="single" w:sz="4" w:space="0" w:color="auto"/>
              <w:bottom w:val="single" w:sz="4" w:space="0" w:color="auto"/>
              <w:right w:val="single" w:sz="4" w:space="0" w:color="auto"/>
            </w:tcBorders>
          </w:tcPr>
          <w:p w14:paraId="4C287345" w14:textId="77777777" w:rsidR="00344B62" w:rsidRDefault="00344B62">
            <w:pPr>
              <w:rPr>
                <w:b/>
                <w:bCs/>
                <w:sz w:val="20"/>
                <w:szCs w:val="20"/>
              </w:rPr>
            </w:pPr>
          </w:p>
        </w:tc>
      </w:tr>
      <w:tr w:rsidR="00344B62" w14:paraId="4A094F22" w14:textId="77777777" w:rsidTr="00344B62">
        <w:trPr>
          <w:trHeight w:val="1342"/>
        </w:trPr>
        <w:tc>
          <w:tcPr>
            <w:tcW w:w="2335" w:type="dxa"/>
            <w:tcBorders>
              <w:top w:val="single" w:sz="4" w:space="0" w:color="auto"/>
              <w:left w:val="single" w:sz="4" w:space="0" w:color="auto"/>
              <w:bottom w:val="single" w:sz="4" w:space="0" w:color="auto"/>
              <w:right w:val="single" w:sz="4" w:space="0" w:color="auto"/>
            </w:tcBorders>
            <w:hideMark/>
          </w:tcPr>
          <w:p w14:paraId="5BD514E3" w14:textId="77777777" w:rsidR="00344B62" w:rsidRDefault="00344B62">
            <w:pPr>
              <w:rPr>
                <w:sz w:val="20"/>
                <w:szCs w:val="20"/>
              </w:rPr>
            </w:pPr>
            <w:r>
              <w:rPr>
                <w:sz w:val="20"/>
                <w:szCs w:val="20"/>
              </w:rPr>
              <w:t xml:space="preserve">Summary (50 words): </w:t>
            </w:r>
          </w:p>
        </w:tc>
        <w:tc>
          <w:tcPr>
            <w:tcW w:w="7725" w:type="dxa"/>
            <w:tcBorders>
              <w:top w:val="single" w:sz="4" w:space="0" w:color="auto"/>
              <w:left w:val="single" w:sz="4" w:space="0" w:color="auto"/>
              <w:bottom w:val="single" w:sz="4" w:space="0" w:color="auto"/>
              <w:right w:val="single" w:sz="4" w:space="0" w:color="auto"/>
            </w:tcBorders>
          </w:tcPr>
          <w:p w14:paraId="188F3C4F" w14:textId="77777777" w:rsidR="00344B62" w:rsidRDefault="00344B62">
            <w:pPr>
              <w:rPr>
                <w:b/>
                <w:bCs/>
                <w:sz w:val="20"/>
                <w:szCs w:val="20"/>
              </w:rPr>
            </w:pPr>
          </w:p>
        </w:tc>
      </w:tr>
    </w:tbl>
    <w:p w14:paraId="27FBE4B7" w14:textId="55E6D3E8" w:rsidR="002F40D5" w:rsidRPr="002F40D5" w:rsidRDefault="002F40D5" w:rsidP="002F40D5">
      <w:pPr>
        <w:autoSpaceDE w:val="0"/>
        <w:autoSpaceDN w:val="0"/>
        <w:adjustRightInd w:val="0"/>
        <w:spacing w:after="0" w:line="240" w:lineRule="auto"/>
        <w:rPr>
          <w:rFonts w:cstheme="minorHAnsi"/>
          <w:sz w:val="20"/>
          <w:szCs w:val="20"/>
        </w:rPr>
      </w:pPr>
    </w:p>
    <w:p w14:paraId="05820B1E" w14:textId="77777777" w:rsidR="002F40D5" w:rsidRPr="002F40D5" w:rsidRDefault="002F40D5" w:rsidP="002F40D5">
      <w:pPr>
        <w:autoSpaceDE w:val="0"/>
        <w:autoSpaceDN w:val="0"/>
        <w:adjustRightInd w:val="0"/>
        <w:spacing w:after="0" w:line="240" w:lineRule="auto"/>
        <w:rPr>
          <w:rFonts w:cstheme="minorHAnsi"/>
          <w:sz w:val="20"/>
          <w:szCs w:val="20"/>
        </w:rPr>
      </w:pPr>
    </w:p>
    <w:p w14:paraId="67B3A66B" w14:textId="77777777" w:rsidR="00FF3A8D" w:rsidRDefault="00FF3A8D" w:rsidP="00FF3A8D">
      <w:pPr>
        <w:rPr>
          <w:b/>
          <w:bCs/>
          <w:sz w:val="20"/>
          <w:szCs w:val="20"/>
        </w:rPr>
      </w:pPr>
      <w:r>
        <w:rPr>
          <w:b/>
          <w:bCs/>
          <w:sz w:val="20"/>
          <w:szCs w:val="20"/>
        </w:rPr>
        <w:t>Judging Criteria</w:t>
      </w:r>
    </w:p>
    <w:p w14:paraId="053441C1" w14:textId="77777777" w:rsidR="002F40D5" w:rsidRPr="002F40D5" w:rsidRDefault="002F40D5" w:rsidP="002F40D5">
      <w:pPr>
        <w:autoSpaceDE w:val="0"/>
        <w:autoSpaceDN w:val="0"/>
        <w:adjustRightInd w:val="0"/>
        <w:spacing w:after="0" w:line="240" w:lineRule="auto"/>
        <w:rPr>
          <w:rFonts w:cstheme="minorHAnsi"/>
          <w:b/>
          <w:bCs/>
          <w:sz w:val="20"/>
          <w:szCs w:val="20"/>
        </w:rPr>
      </w:pPr>
    </w:p>
    <w:p w14:paraId="40CB3279" w14:textId="7B0B5A41" w:rsidR="002F40D5" w:rsidRPr="00FF3A8D" w:rsidRDefault="00FF3A8D" w:rsidP="002F40D5">
      <w:pPr>
        <w:autoSpaceDE w:val="0"/>
        <w:autoSpaceDN w:val="0"/>
        <w:adjustRightInd w:val="0"/>
        <w:spacing w:after="0" w:line="240" w:lineRule="auto"/>
        <w:rPr>
          <w:rFonts w:cstheme="minorHAnsi"/>
          <w:b/>
          <w:bCs/>
          <w:color w:val="A77F2D"/>
          <w:sz w:val="20"/>
          <w:szCs w:val="20"/>
          <w:lang w:val="en-US"/>
        </w:rPr>
      </w:pPr>
      <w:r>
        <w:rPr>
          <w:rFonts w:cstheme="minorHAnsi"/>
          <w:b/>
          <w:bCs/>
          <w:color w:val="A77F2D"/>
          <w:sz w:val="20"/>
          <w:szCs w:val="20"/>
          <w:lang w:val="en-US"/>
        </w:rPr>
        <w:t xml:space="preserve">1- </w:t>
      </w:r>
      <w:r w:rsidR="002F40D5" w:rsidRPr="00FF3A8D">
        <w:rPr>
          <w:rFonts w:cstheme="minorHAnsi"/>
          <w:b/>
          <w:bCs/>
          <w:color w:val="A77F2D"/>
          <w:sz w:val="20"/>
          <w:szCs w:val="20"/>
          <w:lang w:val="en-US"/>
        </w:rPr>
        <w:t>Efficiency and cost improvements – 60% of total score</w:t>
      </w:r>
    </w:p>
    <w:p w14:paraId="4E5C2FFC" w14:textId="3D962DEB" w:rsidR="002F40D5" w:rsidRPr="002F40D5" w:rsidRDefault="002F40D5" w:rsidP="00FF3A8D">
      <w:pPr>
        <w:autoSpaceDE w:val="0"/>
        <w:autoSpaceDN w:val="0"/>
        <w:adjustRightInd w:val="0"/>
        <w:spacing w:after="0" w:line="240" w:lineRule="auto"/>
        <w:ind w:left="720"/>
        <w:rPr>
          <w:rFonts w:cstheme="minorHAnsi"/>
          <w:sz w:val="20"/>
          <w:szCs w:val="20"/>
        </w:rPr>
      </w:pPr>
      <w:r w:rsidRPr="002F40D5">
        <w:rPr>
          <w:rFonts w:cstheme="minorHAnsi"/>
          <w:sz w:val="20"/>
          <w:szCs w:val="20"/>
        </w:rPr>
        <w:t>• Submission provides evidence of set targets as part of the company’s efficiency and cost optimisation strategies and demonstrates success towards achieving those targets.</w:t>
      </w:r>
    </w:p>
    <w:p w14:paraId="41A9C331" w14:textId="456C638B" w:rsidR="002F40D5" w:rsidRPr="002F40D5" w:rsidRDefault="00F87FF6" w:rsidP="00FF3A8D">
      <w:pPr>
        <w:autoSpaceDE w:val="0"/>
        <w:autoSpaceDN w:val="0"/>
        <w:adjustRightInd w:val="0"/>
        <w:spacing w:after="0" w:line="240" w:lineRule="auto"/>
        <w:ind w:left="720"/>
        <w:rPr>
          <w:rFonts w:cstheme="minorHAnsi"/>
          <w:sz w:val="20"/>
          <w:szCs w:val="20"/>
        </w:rPr>
      </w:pPr>
      <w:r>
        <w:rPr>
          <w:rFonts w:ascii="Times New Roman" w:hAnsi="Times New Roman" w:cs="Times New Roman"/>
          <w:noProof/>
          <w:sz w:val="24"/>
          <w:szCs w:val="24"/>
          <w:lang w:val="en-US"/>
        </w:rPr>
        <w:lastRenderedPageBreak/>
        <mc:AlternateContent>
          <mc:Choice Requires="wps">
            <w:drawing>
              <wp:anchor distT="45720" distB="45720" distL="114300" distR="114300" simplePos="0" relativeHeight="251712512" behindDoc="0" locked="0" layoutInCell="1" allowOverlap="1" wp14:anchorId="0C797B4D" wp14:editId="5F228ACF">
                <wp:simplePos x="0" y="0"/>
                <wp:positionH relativeFrom="margin">
                  <wp:align>left</wp:align>
                </wp:positionH>
                <wp:positionV relativeFrom="paragraph">
                  <wp:posOffset>551864</wp:posOffset>
                </wp:positionV>
                <wp:extent cx="6400800" cy="1977390"/>
                <wp:effectExtent l="0" t="0" r="19050" b="2286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77390"/>
                        </a:xfrm>
                        <a:prstGeom prst="rect">
                          <a:avLst/>
                        </a:prstGeom>
                        <a:solidFill>
                          <a:srgbClr val="FFFFFF"/>
                        </a:solidFill>
                        <a:ln w="9525">
                          <a:solidFill>
                            <a:srgbClr val="000000"/>
                          </a:solidFill>
                          <a:miter lim="800000"/>
                          <a:headEnd/>
                          <a:tailEnd/>
                        </a:ln>
                      </wps:spPr>
                      <wps:txbx>
                        <w:txbxContent>
                          <w:p w14:paraId="267B9BFD" w14:textId="77777777" w:rsidR="00F87FF6" w:rsidRDefault="00F87FF6" w:rsidP="00F87FF6">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97B4D" id="Text Box 25" o:spid="_x0000_s1047" type="#_x0000_t202" style="position:absolute;left:0;text-align:left;margin-left:0;margin-top:43.45pt;width:7in;height:155.7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">
                <v:textbox>
                  <w:txbxContent>
                    <w:p w14:paraId="267B9BFD" w14:textId="77777777" w:rsidR="00F87FF6" w:rsidRDefault="00F87FF6" w:rsidP="00F87FF6">
                      <w:pPr>
                        <w:rPr>
                          <w:sz w:val="16"/>
                          <w:szCs w:val="16"/>
                        </w:rPr>
                      </w:pPr>
                    </w:p>
                  </w:txbxContent>
                </v:textbox>
                <w10:wrap type="square" anchorx="margin"/>
              </v:shape>
            </w:pict>
          </mc:Fallback>
        </mc:AlternateContent>
      </w:r>
      <w:r w:rsidR="002F40D5" w:rsidRPr="002F40D5">
        <w:rPr>
          <w:rFonts w:cstheme="minorHAnsi"/>
          <w:sz w:val="20"/>
          <w:szCs w:val="20"/>
        </w:rPr>
        <w:t xml:space="preserve">• Submission gives evidence of new practices and advanced tools to operate specific activities remotely and results achieved in terms of time, cost, quality, </w:t>
      </w:r>
      <w:r w:rsidR="00FF3A8D">
        <w:rPr>
          <w:rFonts w:cstheme="minorHAnsi"/>
          <w:sz w:val="20"/>
          <w:szCs w:val="20"/>
        </w:rPr>
        <w:t xml:space="preserve">and </w:t>
      </w:r>
      <w:r w:rsidR="002F40D5" w:rsidRPr="002F40D5">
        <w:rPr>
          <w:rFonts w:cstheme="minorHAnsi"/>
          <w:sz w:val="20"/>
          <w:szCs w:val="20"/>
        </w:rPr>
        <w:t>throughput of impacted activities.</w:t>
      </w:r>
      <w:r>
        <w:rPr>
          <w:rFonts w:cstheme="minorHAnsi"/>
          <w:sz w:val="20"/>
          <w:szCs w:val="20"/>
        </w:rPr>
        <w:br/>
      </w:r>
      <w:r>
        <w:rPr>
          <w:rFonts w:cstheme="minorHAnsi"/>
          <w:sz w:val="20"/>
          <w:szCs w:val="20"/>
        </w:rPr>
        <w:br/>
      </w:r>
    </w:p>
    <w:p w14:paraId="28B2172D" w14:textId="77777777" w:rsidR="002F40D5" w:rsidRPr="002F40D5" w:rsidRDefault="002F40D5" w:rsidP="002F40D5">
      <w:pPr>
        <w:autoSpaceDE w:val="0"/>
        <w:autoSpaceDN w:val="0"/>
        <w:adjustRightInd w:val="0"/>
        <w:spacing w:after="0" w:line="240" w:lineRule="auto"/>
        <w:rPr>
          <w:rFonts w:cstheme="minorHAnsi"/>
          <w:sz w:val="20"/>
          <w:szCs w:val="20"/>
        </w:rPr>
      </w:pPr>
    </w:p>
    <w:p w14:paraId="532FF429" w14:textId="4DDFAD80" w:rsidR="002F40D5" w:rsidRPr="00FF3A8D" w:rsidRDefault="00FF3A8D" w:rsidP="002F40D5">
      <w:pPr>
        <w:autoSpaceDE w:val="0"/>
        <w:autoSpaceDN w:val="0"/>
        <w:adjustRightInd w:val="0"/>
        <w:spacing w:after="0" w:line="240" w:lineRule="auto"/>
        <w:rPr>
          <w:rFonts w:cstheme="minorHAnsi"/>
          <w:b/>
          <w:bCs/>
          <w:color w:val="A77F2D"/>
          <w:sz w:val="20"/>
          <w:szCs w:val="20"/>
          <w:lang w:val="en-US"/>
        </w:rPr>
      </w:pPr>
      <w:r>
        <w:rPr>
          <w:rFonts w:cstheme="minorHAnsi"/>
          <w:b/>
          <w:bCs/>
          <w:color w:val="A77F2D"/>
          <w:sz w:val="20"/>
          <w:szCs w:val="20"/>
          <w:lang w:val="en-US"/>
        </w:rPr>
        <w:t xml:space="preserve">2- </w:t>
      </w:r>
      <w:r w:rsidR="002F40D5" w:rsidRPr="00FF3A8D">
        <w:rPr>
          <w:rFonts w:cstheme="minorHAnsi"/>
          <w:b/>
          <w:bCs/>
          <w:color w:val="A77F2D"/>
          <w:sz w:val="20"/>
          <w:szCs w:val="20"/>
          <w:lang w:val="en-US"/>
        </w:rPr>
        <w:t>Risk management – 30% of total score</w:t>
      </w:r>
    </w:p>
    <w:p w14:paraId="71B6A86D" w14:textId="77777777" w:rsidR="002F40D5" w:rsidRPr="002F40D5" w:rsidRDefault="002F40D5" w:rsidP="00FF3A8D">
      <w:pPr>
        <w:autoSpaceDE w:val="0"/>
        <w:autoSpaceDN w:val="0"/>
        <w:adjustRightInd w:val="0"/>
        <w:spacing w:after="0" w:line="240" w:lineRule="auto"/>
        <w:ind w:left="720"/>
        <w:rPr>
          <w:rFonts w:cstheme="minorHAnsi"/>
          <w:sz w:val="20"/>
          <w:szCs w:val="20"/>
        </w:rPr>
      </w:pPr>
      <w:r w:rsidRPr="002F40D5">
        <w:rPr>
          <w:rFonts w:cstheme="minorHAnsi"/>
          <w:sz w:val="20"/>
          <w:szCs w:val="20"/>
        </w:rPr>
        <w:t>• Clear demonstration of integrating industry risk mitigation techniques into short and long-term internal decision-making processes and the successful results of risk responses.</w:t>
      </w:r>
    </w:p>
    <w:p w14:paraId="07684E25" w14:textId="7D2333B0" w:rsidR="002F40D5" w:rsidRDefault="002F40D5" w:rsidP="00FF3A8D">
      <w:pPr>
        <w:autoSpaceDE w:val="0"/>
        <w:autoSpaceDN w:val="0"/>
        <w:adjustRightInd w:val="0"/>
        <w:spacing w:after="0" w:line="240" w:lineRule="auto"/>
        <w:ind w:left="720"/>
        <w:rPr>
          <w:rFonts w:cstheme="minorHAnsi"/>
          <w:sz w:val="20"/>
          <w:szCs w:val="20"/>
        </w:rPr>
      </w:pPr>
      <w:r w:rsidRPr="002F40D5">
        <w:rPr>
          <w:rFonts w:cstheme="minorHAnsi"/>
          <w:sz w:val="20"/>
          <w:szCs w:val="20"/>
        </w:rPr>
        <w:t xml:space="preserve">• Evidence of commitment to and record of safety for employees, </w:t>
      </w:r>
      <w:proofErr w:type="gramStart"/>
      <w:r w:rsidRPr="002F40D5">
        <w:rPr>
          <w:rFonts w:cstheme="minorHAnsi"/>
          <w:sz w:val="20"/>
          <w:szCs w:val="20"/>
        </w:rPr>
        <w:t>environment</w:t>
      </w:r>
      <w:proofErr w:type="gramEnd"/>
      <w:r w:rsidRPr="002F40D5">
        <w:rPr>
          <w:rFonts w:cstheme="minorHAnsi"/>
          <w:sz w:val="20"/>
          <w:szCs w:val="20"/>
        </w:rPr>
        <w:t xml:space="preserve"> and local communities.</w:t>
      </w:r>
    </w:p>
    <w:p w14:paraId="4A82D1C9" w14:textId="1C3B5B55" w:rsidR="00F87FF6" w:rsidRDefault="00F87FF6" w:rsidP="00FF3A8D">
      <w:pPr>
        <w:autoSpaceDE w:val="0"/>
        <w:autoSpaceDN w:val="0"/>
        <w:adjustRightInd w:val="0"/>
        <w:spacing w:after="0" w:line="240" w:lineRule="auto"/>
        <w:ind w:left="720"/>
        <w:rPr>
          <w:rFonts w:cstheme="minorHAnsi"/>
          <w:sz w:val="20"/>
          <w:szCs w:val="20"/>
        </w:rPr>
      </w:pPr>
    </w:p>
    <w:p w14:paraId="2C2B93BD" w14:textId="6B9C0787" w:rsidR="00F87FF6" w:rsidRPr="002F40D5" w:rsidRDefault="00F87FF6" w:rsidP="00FF3A8D">
      <w:pPr>
        <w:autoSpaceDE w:val="0"/>
        <w:autoSpaceDN w:val="0"/>
        <w:adjustRightInd w:val="0"/>
        <w:spacing w:after="0" w:line="240" w:lineRule="auto"/>
        <w:ind w:left="720"/>
        <w:rPr>
          <w:rFonts w:cstheme="minorHAnsi"/>
          <w:sz w:val="20"/>
          <w:szCs w:val="20"/>
        </w:rPr>
      </w:pPr>
      <w:r>
        <w:rPr>
          <w:rFonts w:ascii="Times New Roman" w:hAnsi="Times New Roman" w:cs="Times New Roman"/>
          <w:noProof/>
          <w:sz w:val="24"/>
          <w:szCs w:val="24"/>
          <w:lang w:val="en-US"/>
        </w:rPr>
        <mc:AlternateContent>
          <mc:Choice Requires="wps">
            <w:drawing>
              <wp:anchor distT="45720" distB="45720" distL="114300" distR="114300" simplePos="0" relativeHeight="251714560" behindDoc="0" locked="0" layoutInCell="1" allowOverlap="1" wp14:anchorId="5BD9B95B" wp14:editId="4AA8C6E1">
                <wp:simplePos x="0" y="0"/>
                <wp:positionH relativeFrom="margin">
                  <wp:posOffset>0</wp:posOffset>
                </wp:positionH>
                <wp:positionV relativeFrom="paragraph">
                  <wp:posOffset>200660</wp:posOffset>
                </wp:positionV>
                <wp:extent cx="6400800" cy="1977390"/>
                <wp:effectExtent l="0" t="0" r="19050" b="2286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77390"/>
                        </a:xfrm>
                        <a:prstGeom prst="rect">
                          <a:avLst/>
                        </a:prstGeom>
                        <a:solidFill>
                          <a:srgbClr val="FFFFFF"/>
                        </a:solidFill>
                        <a:ln w="9525">
                          <a:solidFill>
                            <a:srgbClr val="000000"/>
                          </a:solidFill>
                          <a:miter lim="800000"/>
                          <a:headEnd/>
                          <a:tailEnd/>
                        </a:ln>
                      </wps:spPr>
                      <wps:txbx>
                        <w:txbxContent>
                          <w:p w14:paraId="1ECF748E" w14:textId="77777777" w:rsidR="00F87FF6" w:rsidRDefault="00F87FF6" w:rsidP="00F87FF6">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9B95B" id="Text Box 26" o:spid="_x0000_s1048" type="#_x0000_t202" style="position:absolute;left:0;text-align:left;margin-left:0;margin-top:15.8pt;width:7in;height:155.7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">
                <v:textbox>
                  <w:txbxContent>
                    <w:p w14:paraId="1ECF748E" w14:textId="77777777" w:rsidR="00F87FF6" w:rsidRDefault="00F87FF6" w:rsidP="00F87FF6">
                      <w:pPr>
                        <w:rPr>
                          <w:sz w:val="16"/>
                          <w:szCs w:val="16"/>
                        </w:rPr>
                      </w:pPr>
                    </w:p>
                  </w:txbxContent>
                </v:textbox>
                <w10:wrap type="square" anchorx="margin"/>
              </v:shape>
            </w:pict>
          </mc:Fallback>
        </mc:AlternateContent>
      </w:r>
    </w:p>
    <w:p w14:paraId="478A8E53" w14:textId="77777777" w:rsidR="002F40D5" w:rsidRPr="002F40D5" w:rsidRDefault="002F40D5" w:rsidP="002F40D5">
      <w:pPr>
        <w:autoSpaceDE w:val="0"/>
        <w:autoSpaceDN w:val="0"/>
        <w:adjustRightInd w:val="0"/>
        <w:spacing w:after="0" w:line="240" w:lineRule="auto"/>
        <w:rPr>
          <w:rFonts w:cstheme="minorHAnsi"/>
          <w:sz w:val="20"/>
          <w:szCs w:val="20"/>
        </w:rPr>
      </w:pPr>
    </w:p>
    <w:p w14:paraId="2982D86D" w14:textId="6AA2CD95" w:rsidR="002F40D5" w:rsidRPr="00FF3A8D" w:rsidRDefault="00FF3A8D" w:rsidP="002F40D5">
      <w:pPr>
        <w:autoSpaceDE w:val="0"/>
        <w:autoSpaceDN w:val="0"/>
        <w:adjustRightInd w:val="0"/>
        <w:spacing w:after="0" w:line="240" w:lineRule="auto"/>
        <w:rPr>
          <w:rFonts w:cstheme="minorHAnsi"/>
          <w:b/>
          <w:bCs/>
          <w:color w:val="A77F2D"/>
          <w:sz w:val="20"/>
          <w:szCs w:val="20"/>
          <w:lang w:val="en-US"/>
        </w:rPr>
      </w:pPr>
      <w:r>
        <w:rPr>
          <w:rFonts w:cstheme="minorHAnsi"/>
          <w:b/>
          <w:bCs/>
          <w:color w:val="A77F2D"/>
          <w:sz w:val="20"/>
          <w:szCs w:val="20"/>
          <w:lang w:val="en-US"/>
        </w:rPr>
        <w:t xml:space="preserve">3- </w:t>
      </w:r>
      <w:r w:rsidR="002F40D5" w:rsidRPr="00FF3A8D">
        <w:rPr>
          <w:rFonts w:cstheme="minorHAnsi"/>
          <w:b/>
          <w:bCs/>
          <w:color w:val="A77F2D"/>
          <w:sz w:val="20"/>
          <w:szCs w:val="20"/>
          <w:lang w:val="en-US"/>
        </w:rPr>
        <w:t>Quality of project management – 10% of total score</w:t>
      </w:r>
    </w:p>
    <w:p w14:paraId="1BB59202" w14:textId="77777777" w:rsidR="002F40D5" w:rsidRPr="002F40D5" w:rsidRDefault="002F40D5" w:rsidP="00FF3A8D">
      <w:pPr>
        <w:autoSpaceDE w:val="0"/>
        <w:autoSpaceDN w:val="0"/>
        <w:adjustRightInd w:val="0"/>
        <w:spacing w:after="0" w:line="240" w:lineRule="auto"/>
        <w:ind w:left="720"/>
        <w:rPr>
          <w:rFonts w:cstheme="minorHAnsi"/>
          <w:sz w:val="20"/>
          <w:szCs w:val="20"/>
        </w:rPr>
      </w:pPr>
      <w:r w:rsidRPr="002F40D5">
        <w:rPr>
          <w:rFonts w:cstheme="minorHAnsi"/>
          <w:sz w:val="20"/>
          <w:szCs w:val="20"/>
        </w:rPr>
        <w:t>• Evidence of successful and timely completion of projects and technical excellence (i.e., on-time and on-budget projects).</w:t>
      </w:r>
    </w:p>
    <w:p w14:paraId="1FAF2A59" w14:textId="14AF7C94" w:rsidR="002F40D5" w:rsidRDefault="002F40D5" w:rsidP="00FF3A8D">
      <w:pPr>
        <w:autoSpaceDE w:val="0"/>
        <w:autoSpaceDN w:val="0"/>
        <w:adjustRightInd w:val="0"/>
        <w:spacing w:after="0" w:line="240" w:lineRule="auto"/>
        <w:ind w:left="720"/>
        <w:rPr>
          <w:rFonts w:cstheme="minorHAnsi"/>
          <w:sz w:val="20"/>
          <w:szCs w:val="20"/>
        </w:rPr>
      </w:pPr>
      <w:r w:rsidRPr="002F40D5">
        <w:rPr>
          <w:rFonts w:cstheme="minorHAnsi"/>
          <w:sz w:val="20"/>
          <w:szCs w:val="20"/>
        </w:rPr>
        <w:t>• Evidence of delivery of products and services efficiently and reliably without any loss in quality.</w:t>
      </w:r>
    </w:p>
    <w:p w14:paraId="2B4AFC01" w14:textId="76B27BB7" w:rsidR="00F87FF6" w:rsidRDefault="00F87FF6" w:rsidP="00FF3A8D">
      <w:pPr>
        <w:autoSpaceDE w:val="0"/>
        <w:autoSpaceDN w:val="0"/>
        <w:adjustRightInd w:val="0"/>
        <w:spacing w:after="0" w:line="240" w:lineRule="auto"/>
        <w:ind w:left="720"/>
        <w:rPr>
          <w:rFonts w:cstheme="minorHAnsi"/>
          <w:sz w:val="20"/>
          <w:szCs w:val="20"/>
        </w:rPr>
      </w:pPr>
    </w:p>
    <w:p w14:paraId="38411504" w14:textId="09556FC2" w:rsidR="00F87FF6" w:rsidRPr="002F40D5" w:rsidRDefault="00F87FF6" w:rsidP="00FF3A8D">
      <w:pPr>
        <w:autoSpaceDE w:val="0"/>
        <w:autoSpaceDN w:val="0"/>
        <w:adjustRightInd w:val="0"/>
        <w:spacing w:after="0" w:line="240" w:lineRule="auto"/>
        <w:ind w:left="720"/>
        <w:rPr>
          <w:rFonts w:cstheme="minorHAnsi"/>
          <w:sz w:val="20"/>
          <w:szCs w:val="20"/>
        </w:rPr>
      </w:pPr>
      <w:r>
        <w:rPr>
          <w:rFonts w:ascii="Times New Roman" w:hAnsi="Times New Roman" w:cs="Times New Roman"/>
          <w:noProof/>
          <w:sz w:val="24"/>
          <w:szCs w:val="24"/>
          <w:lang w:val="en-US"/>
        </w:rPr>
        <w:lastRenderedPageBreak/>
        <mc:AlternateContent>
          <mc:Choice Requires="wps">
            <w:drawing>
              <wp:anchor distT="45720" distB="45720" distL="114300" distR="114300" simplePos="0" relativeHeight="251716608" behindDoc="0" locked="0" layoutInCell="1" allowOverlap="1" wp14:anchorId="2DAD1223" wp14:editId="639D8614">
                <wp:simplePos x="0" y="0"/>
                <wp:positionH relativeFrom="margin">
                  <wp:posOffset>0</wp:posOffset>
                </wp:positionH>
                <wp:positionV relativeFrom="paragraph">
                  <wp:posOffset>200025</wp:posOffset>
                </wp:positionV>
                <wp:extent cx="6400800" cy="1977390"/>
                <wp:effectExtent l="0" t="0" r="19050" b="2286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77390"/>
                        </a:xfrm>
                        <a:prstGeom prst="rect">
                          <a:avLst/>
                        </a:prstGeom>
                        <a:solidFill>
                          <a:srgbClr val="FFFFFF"/>
                        </a:solidFill>
                        <a:ln w="9525">
                          <a:solidFill>
                            <a:srgbClr val="000000"/>
                          </a:solidFill>
                          <a:miter lim="800000"/>
                          <a:headEnd/>
                          <a:tailEnd/>
                        </a:ln>
                      </wps:spPr>
                      <wps:txbx>
                        <w:txbxContent>
                          <w:p w14:paraId="33D005E8" w14:textId="77777777" w:rsidR="00F87FF6" w:rsidRDefault="00F87FF6" w:rsidP="00F87FF6">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D1223" id="Text Box 27" o:spid="_x0000_s1049" type="#_x0000_t202" style="position:absolute;left:0;text-align:left;margin-left:0;margin-top:15.75pt;width:7in;height:155.7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">
                <v:textbox>
                  <w:txbxContent>
                    <w:p w14:paraId="33D005E8" w14:textId="77777777" w:rsidR="00F87FF6" w:rsidRDefault="00F87FF6" w:rsidP="00F87FF6">
                      <w:pPr>
                        <w:rPr>
                          <w:sz w:val="16"/>
                          <w:szCs w:val="16"/>
                        </w:rPr>
                      </w:pPr>
                    </w:p>
                  </w:txbxContent>
                </v:textbox>
                <w10:wrap type="square" anchorx="margin"/>
              </v:shape>
            </w:pict>
          </mc:Fallback>
        </mc:AlternateContent>
      </w:r>
    </w:p>
    <w:p w14:paraId="1DF86716" w14:textId="77777777" w:rsidR="002F40D5" w:rsidRDefault="002F40D5" w:rsidP="002F40D5">
      <w:pPr>
        <w:pStyle w:val="Heading1"/>
        <w:rPr>
          <w:rFonts w:asciiTheme="minorHAnsi" w:hAnsiTheme="minorHAnsi" w:cstheme="minorHAnsi"/>
          <w:sz w:val="22"/>
          <w:szCs w:val="22"/>
        </w:rPr>
      </w:pPr>
    </w:p>
    <w:p w14:paraId="5D9766CC" w14:textId="77777777" w:rsidR="002F40D5" w:rsidRDefault="002F40D5" w:rsidP="002F40D5"/>
    <w:p w14:paraId="7BCFB382" w14:textId="77777777" w:rsidR="00696D1F" w:rsidRDefault="006642EA" w:rsidP="002F40D5">
      <w:pPr>
        <w:rPr>
          <w:rFonts w:asciiTheme="majorHAnsi" w:eastAsiaTheme="majorEastAsia" w:hAnsiTheme="majorHAnsi" w:cstheme="majorBidi"/>
          <w:color w:val="2F5496" w:themeColor="accent1" w:themeShade="BF"/>
          <w:sz w:val="28"/>
          <w:szCs w:val="28"/>
        </w:rPr>
      </w:pPr>
      <w:r>
        <w:rPr>
          <w:rFonts w:asciiTheme="majorHAnsi" w:eastAsiaTheme="majorEastAsia" w:hAnsiTheme="majorHAnsi" w:cstheme="majorBidi"/>
          <w:color w:val="2F5496" w:themeColor="accent1" w:themeShade="BF"/>
          <w:sz w:val="28"/>
          <w:szCs w:val="28"/>
        </w:rPr>
        <w:br/>
      </w:r>
    </w:p>
    <w:p w14:paraId="602D6150" w14:textId="77777777" w:rsidR="00696D1F" w:rsidRDefault="00696D1F">
      <w:pPr>
        <w:rPr>
          <w:rFonts w:asciiTheme="majorHAnsi" w:eastAsiaTheme="majorEastAsia" w:hAnsiTheme="majorHAnsi" w:cstheme="majorBidi"/>
          <w:color w:val="2F5496" w:themeColor="accent1" w:themeShade="BF"/>
          <w:sz w:val="28"/>
          <w:szCs w:val="28"/>
        </w:rPr>
      </w:pPr>
      <w:r>
        <w:rPr>
          <w:rFonts w:asciiTheme="majorHAnsi" w:eastAsiaTheme="majorEastAsia" w:hAnsiTheme="majorHAnsi" w:cstheme="majorBidi"/>
          <w:color w:val="2F5496" w:themeColor="accent1" w:themeShade="BF"/>
          <w:sz w:val="28"/>
          <w:szCs w:val="28"/>
        </w:rPr>
        <w:br w:type="page"/>
      </w:r>
    </w:p>
    <w:p w14:paraId="144F759B" w14:textId="08679BE3" w:rsidR="002F40D5" w:rsidRDefault="005D145B" w:rsidP="005D145B">
      <w:pPr>
        <w:pStyle w:val="Heading1"/>
        <w:rPr>
          <w:sz w:val="28"/>
          <w:szCs w:val="28"/>
        </w:rPr>
      </w:pPr>
      <w:bookmarkStart w:id="14" w:name="_Toc102128356"/>
      <w:r>
        <w:rPr>
          <w:sz w:val="28"/>
          <w:szCs w:val="28"/>
        </w:rPr>
        <w:lastRenderedPageBreak/>
        <w:t xml:space="preserve">Category </w:t>
      </w:r>
      <w:r w:rsidR="000F38BC">
        <w:rPr>
          <w:sz w:val="28"/>
          <w:szCs w:val="28"/>
        </w:rPr>
        <w:t>9</w:t>
      </w:r>
      <w:r w:rsidR="000F38BC" w:rsidRPr="00344B62">
        <w:rPr>
          <w:sz w:val="28"/>
          <w:szCs w:val="28"/>
        </w:rPr>
        <w:t xml:space="preserve">- </w:t>
      </w:r>
      <w:r w:rsidR="000F38BC" w:rsidRPr="000F38BC">
        <w:rPr>
          <w:sz w:val="28"/>
          <w:szCs w:val="28"/>
        </w:rPr>
        <w:t xml:space="preserve">Young Technical Professional of </w:t>
      </w:r>
      <w:r w:rsidR="000F38BC">
        <w:rPr>
          <w:sz w:val="28"/>
          <w:szCs w:val="28"/>
        </w:rPr>
        <w:t>t</w:t>
      </w:r>
      <w:r w:rsidR="000F38BC" w:rsidRPr="000F38BC">
        <w:rPr>
          <w:sz w:val="28"/>
          <w:szCs w:val="28"/>
        </w:rPr>
        <w:t>he Year</w:t>
      </w:r>
      <w:bookmarkEnd w:id="14"/>
      <w:r>
        <w:rPr>
          <w:sz w:val="28"/>
          <w:szCs w:val="28"/>
        </w:rPr>
        <w:br/>
      </w:r>
    </w:p>
    <w:p w14:paraId="4478F6D7" w14:textId="6201F52D" w:rsidR="00242ABD" w:rsidRPr="00D31B16" w:rsidRDefault="00D31B16" w:rsidP="002F40D5">
      <w:pPr>
        <w:rPr>
          <w:b/>
          <w:bCs/>
          <w:sz w:val="20"/>
          <w:szCs w:val="20"/>
        </w:rPr>
      </w:pPr>
      <w:r>
        <w:rPr>
          <w:b/>
          <w:bCs/>
          <w:sz w:val="20"/>
          <w:szCs w:val="20"/>
        </w:rPr>
        <w:t>About this Category</w:t>
      </w:r>
    </w:p>
    <w:p w14:paraId="437FF16E" w14:textId="77777777" w:rsidR="00242ABD" w:rsidRPr="00242ABD" w:rsidRDefault="00242ABD" w:rsidP="00242ABD">
      <w:pPr>
        <w:autoSpaceDE w:val="0"/>
        <w:autoSpaceDN w:val="0"/>
        <w:adjustRightInd w:val="0"/>
        <w:spacing w:after="0" w:line="240" w:lineRule="auto"/>
        <w:rPr>
          <w:rFonts w:cstheme="minorHAnsi"/>
          <w:sz w:val="20"/>
          <w:szCs w:val="20"/>
        </w:rPr>
      </w:pPr>
      <w:r w:rsidRPr="00242ABD">
        <w:rPr>
          <w:rFonts w:cstheme="minorHAnsi"/>
          <w:sz w:val="20"/>
          <w:szCs w:val="20"/>
        </w:rPr>
        <w:t>The Young Technical Professional of the Year Award will recognise a young technical professional who has shown the ability to become a key contributor to the future development of the industry and who has strong potential to reach senior management level.</w:t>
      </w:r>
    </w:p>
    <w:p w14:paraId="1E5DCEA6" w14:textId="77777777" w:rsidR="00242ABD" w:rsidRPr="00242ABD" w:rsidRDefault="00242ABD" w:rsidP="00242ABD">
      <w:pPr>
        <w:autoSpaceDE w:val="0"/>
        <w:autoSpaceDN w:val="0"/>
        <w:adjustRightInd w:val="0"/>
        <w:spacing w:after="0" w:line="240" w:lineRule="auto"/>
        <w:rPr>
          <w:rFonts w:cstheme="minorHAnsi"/>
          <w:sz w:val="20"/>
          <w:szCs w:val="20"/>
        </w:rPr>
      </w:pPr>
    </w:p>
    <w:p w14:paraId="0FCD66F0" w14:textId="00279FC9" w:rsidR="00242ABD" w:rsidRDefault="00242ABD" w:rsidP="00242ABD">
      <w:pPr>
        <w:autoSpaceDE w:val="0"/>
        <w:autoSpaceDN w:val="0"/>
        <w:adjustRightInd w:val="0"/>
        <w:spacing w:after="0" w:line="240" w:lineRule="auto"/>
        <w:rPr>
          <w:rFonts w:cstheme="minorHAnsi"/>
          <w:sz w:val="20"/>
          <w:szCs w:val="20"/>
        </w:rPr>
      </w:pPr>
      <w:r w:rsidRPr="00242ABD">
        <w:rPr>
          <w:rFonts w:cstheme="minorHAnsi"/>
          <w:sz w:val="20"/>
          <w:szCs w:val="20"/>
        </w:rPr>
        <w:t>Candidates must have been born in or after 1992.</w:t>
      </w:r>
    </w:p>
    <w:p w14:paraId="0B298CBB" w14:textId="5408A9F1" w:rsidR="00D31B16" w:rsidRDefault="00D31B16" w:rsidP="00242ABD">
      <w:pPr>
        <w:autoSpaceDE w:val="0"/>
        <w:autoSpaceDN w:val="0"/>
        <w:adjustRightInd w:val="0"/>
        <w:spacing w:after="0" w:line="240" w:lineRule="auto"/>
        <w:rPr>
          <w:rFonts w:cstheme="minorHAnsi"/>
          <w:sz w:val="20"/>
          <w:szCs w:val="20"/>
        </w:rPr>
      </w:pPr>
    </w:p>
    <w:tbl>
      <w:tblPr>
        <w:tblStyle w:val="TableGrid"/>
        <w:tblpPr w:leftFromText="180" w:rightFromText="180" w:vertAnchor="text" w:horzAnchor="margin" w:tblpY="313"/>
        <w:tblW w:w="10060" w:type="dxa"/>
        <w:tblLook w:val="04A0" w:firstRow="1" w:lastRow="0" w:firstColumn="1" w:lastColumn="0" w:noHBand="0" w:noVBand="1"/>
      </w:tblPr>
      <w:tblGrid>
        <w:gridCol w:w="2335"/>
        <w:gridCol w:w="7725"/>
      </w:tblGrid>
      <w:tr w:rsidR="00D31B16" w14:paraId="3BA48976" w14:textId="77777777" w:rsidTr="00D31B16">
        <w:trPr>
          <w:trHeight w:val="277"/>
        </w:trPr>
        <w:tc>
          <w:tcPr>
            <w:tcW w:w="10060" w:type="dxa"/>
            <w:gridSpan w:val="2"/>
            <w:tcBorders>
              <w:top w:val="single" w:sz="4" w:space="0" w:color="auto"/>
              <w:left w:val="single" w:sz="4" w:space="0" w:color="auto"/>
              <w:bottom w:val="single" w:sz="4" w:space="0" w:color="auto"/>
              <w:right w:val="single" w:sz="4" w:space="0" w:color="auto"/>
            </w:tcBorders>
            <w:hideMark/>
          </w:tcPr>
          <w:p w14:paraId="08A1A0DA" w14:textId="77777777" w:rsidR="00D31B16" w:rsidRDefault="00D31B16">
            <w:pPr>
              <w:rPr>
                <w:b/>
                <w:bCs/>
                <w:sz w:val="20"/>
                <w:szCs w:val="20"/>
              </w:rPr>
            </w:pPr>
            <w:r>
              <w:rPr>
                <w:b/>
                <w:bCs/>
                <w:sz w:val="20"/>
                <w:szCs w:val="20"/>
              </w:rPr>
              <w:t xml:space="preserve">Entry Details </w:t>
            </w:r>
          </w:p>
        </w:tc>
      </w:tr>
      <w:tr w:rsidR="00D31B16" w14:paraId="560B3228" w14:textId="77777777" w:rsidTr="00D31B16">
        <w:trPr>
          <w:trHeight w:val="268"/>
        </w:trPr>
        <w:tc>
          <w:tcPr>
            <w:tcW w:w="2335" w:type="dxa"/>
            <w:tcBorders>
              <w:top w:val="single" w:sz="4" w:space="0" w:color="auto"/>
              <w:left w:val="single" w:sz="4" w:space="0" w:color="auto"/>
              <w:bottom w:val="single" w:sz="4" w:space="0" w:color="auto"/>
              <w:right w:val="single" w:sz="4" w:space="0" w:color="auto"/>
            </w:tcBorders>
            <w:hideMark/>
          </w:tcPr>
          <w:p w14:paraId="323A4B89" w14:textId="77777777" w:rsidR="00D31B16" w:rsidRDefault="00D31B16">
            <w:pPr>
              <w:rPr>
                <w:sz w:val="20"/>
                <w:szCs w:val="20"/>
              </w:rPr>
            </w:pPr>
            <w:r>
              <w:rPr>
                <w:sz w:val="20"/>
                <w:szCs w:val="20"/>
              </w:rPr>
              <w:t>Category:</w:t>
            </w:r>
          </w:p>
        </w:tc>
        <w:tc>
          <w:tcPr>
            <w:tcW w:w="7725" w:type="dxa"/>
            <w:tcBorders>
              <w:top w:val="single" w:sz="4" w:space="0" w:color="auto"/>
              <w:left w:val="single" w:sz="4" w:space="0" w:color="auto"/>
              <w:bottom w:val="nil"/>
              <w:right w:val="single" w:sz="4" w:space="0" w:color="auto"/>
            </w:tcBorders>
            <w:hideMark/>
          </w:tcPr>
          <w:p w14:paraId="01708E2E" w14:textId="3129B623" w:rsidR="00D31B16" w:rsidRDefault="00D31B16">
            <w:pPr>
              <w:rPr>
                <w:sz w:val="20"/>
                <w:szCs w:val="20"/>
              </w:rPr>
            </w:pPr>
            <w:r w:rsidRPr="00D31B16">
              <w:rPr>
                <w:sz w:val="20"/>
                <w:szCs w:val="20"/>
              </w:rPr>
              <w:t>Young Technical Professional of the Year</w:t>
            </w:r>
          </w:p>
        </w:tc>
      </w:tr>
      <w:tr w:rsidR="00D31B16" w14:paraId="428F097F" w14:textId="77777777" w:rsidTr="00D31B16">
        <w:trPr>
          <w:trHeight w:val="272"/>
        </w:trPr>
        <w:tc>
          <w:tcPr>
            <w:tcW w:w="2335" w:type="dxa"/>
            <w:tcBorders>
              <w:top w:val="single" w:sz="4" w:space="0" w:color="auto"/>
              <w:left w:val="single" w:sz="4" w:space="0" w:color="auto"/>
              <w:bottom w:val="single" w:sz="4" w:space="0" w:color="auto"/>
              <w:right w:val="single" w:sz="4" w:space="0" w:color="auto"/>
            </w:tcBorders>
            <w:hideMark/>
          </w:tcPr>
          <w:p w14:paraId="06901243" w14:textId="77777777" w:rsidR="00D31B16" w:rsidRDefault="00D31B16">
            <w:pPr>
              <w:rPr>
                <w:sz w:val="20"/>
                <w:szCs w:val="20"/>
              </w:rPr>
            </w:pPr>
            <w:r>
              <w:rPr>
                <w:sz w:val="20"/>
                <w:szCs w:val="20"/>
              </w:rPr>
              <w:t>Title of Entry (15 words):</w:t>
            </w:r>
          </w:p>
        </w:tc>
        <w:tc>
          <w:tcPr>
            <w:tcW w:w="7725" w:type="dxa"/>
            <w:tcBorders>
              <w:top w:val="single" w:sz="4" w:space="0" w:color="auto"/>
              <w:left w:val="single" w:sz="4" w:space="0" w:color="auto"/>
              <w:bottom w:val="single" w:sz="4" w:space="0" w:color="auto"/>
              <w:right w:val="single" w:sz="4" w:space="0" w:color="auto"/>
            </w:tcBorders>
          </w:tcPr>
          <w:p w14:paraId="6019383B" w14:textId="77777777" w:rsidR="00D31B16" w:rsidRDefault="00D31B16">
            <w:pPr>
              <w:rPr>
                <w:b/>
                <w:bCs/>
                <w:sz w:val="20"/>
                <w:szCs w:val="20"/>
              </w:rPr>
            </w:pPr>
          </w:p>
        </w:tc>
      </w:tr>
      <w:tr w:rsidR="00D31B16" w14:paraId="737890F3" w14:textId="77777777" w:rsidTr="00D31B16">
        <w:trPr>
          <w:trHeight w:val="445"/>
        </w:trPr>
        <w:tc>
          <w:tcPr>
            <w:tcW w:w="2335" w:type="dxa"/>
            <w:tcBorders>
              <w:top w:val="single" w:sz="4" w:space="0" w:color="auto"/>
              <w:left w:val="single" w:sz="4" w:space="0" w:color="auto"/>
              <w:bottom w:val="single" w:sz="4" w:space="0" w:color="auto"/>
              <w:right w:val="single" w:sz="4" w:space="0" w:color="auto"/>
            </w:tcBorders>
            <w:hideMark/>
          </w:tcPr>
          <w:p w14:paraId="046C33B8" w14:textId="77777777" w:rsidR="00D31B16" w:rsidRDefault="00D31B16">
            <w:pPr>
              <w:rPr>
                <w:sz w:val="20"/>
                <w:szCs w:val="20"/>
              </w:rPr>
            </w:pPr>
            <w:r>
              <w:rPr>
                <w:sz w:val="20"/>
                <w:szCs w:val="20"/>
              </w:rPr>
              <w:t>Author(s):</w:t>
            </w:r>
          </w:p>
        </w:tc>
        <w:tc>
          <w:tcPr>
            <w:tcW w:w="7725" w:type="dxa"/>
            <w:tcBorders>
              <w:top w:val="single" w:sz="4" w:space="0" w:color="auto"/>
              <w:left w:val="single" w:sz="4" w:space="0" w:color="auto"/>
              <w:bottom w:val="single" w:sz="4" w:space="0" w:color="auto"/>
              <w:right w:val="single" w:sz="4" w:space="0" w:color="auto"/>
            </w:tcBorders>
          </w:tcPr>
          <w:p w14:paraId="4608C082" w14:textId="77777777" w:rsidR="00D31B16" w:rsidRDefault="00D31B16">
            <w:pPr>
              <w:rPr>
                <w:b/>
                <w:bCs/>
                <w:sz w:val="20"/>
                <w:szCs w:val="20"/>
              </w:rPr>
            </w:pPr>
          </w:p>
          <w:p w14:paraId="58CE0A93" w14:textId="77777777" w:rsidR="00D31B16" w:rsidRDefault="00D31B16">
            <w:pPr>
              <w:rPr>
                <w:b/>
                <w:bCs/>
                <w:sz w:val="20"/>
                <w:szCs w:val="20"/>
              </w:rPr>
            </w:pPr>
          </w:p>
        </w:tc>
      </w:tr>
      <w:tr w:rsidR="00D31B16" w14:paraId="2DBA70DD" w14:textId="77777777" w:rsidTr="00D31B16">
        <w:trPr>
          <w:trHeight w:val="277"/>
        </w:trPr>
        <w:tc>
          <w:tcPr>
            <w:tcW w:w="2335" w:type="dxa"/>
            <w:tcBorders>
              <w:top w:val="single" w:sz="4" w:space="0" w:color="auto"/>
              <w:left w:val="single" w:sz="4" w:space="0" w:color="auto"/>
              <w:bottom w:val="single" w:sz="4" w:space="0" w:color="auto"/>
              <w:right w:val="single" w:sz="4" w:space="0" w:color="auto"/>
            </w:tcBorders>
            <w:hideMark/>
          </w:tcPr>
          <w:p w14:paraId="735DBB87" w14:textId="77777777" w:rsidR="00D31B16" w:rsidRDefault="00D31B16">
            <w:pPr>
              <w:rPr>
                <w:sz w:val="20"/>
                <w:szCs w:val="20"/>
              </w:rPr>
            </w:pPr>
            <w:r>
              <w:rPr>
                <w:sz w:val="20"/>
                <w:szCs w:val="20"/>
              </w:rPr>
              <w:t>Company Name(s):</w:t>
            </w:r>
          </w:p>
        </w:tc>
        <w:tc>
          <w:tcPr>
            <w:tcW w:w="7725" w:type="dxa"/>
            <w:tcBorders>
              <w:top w:val="single" w:sz="4" w:space="0" w:color="auto"/>
              <w:left w:val="single" w:sz="4" w:space="0" w:color="auto"/>
              <w:bottom w:val="single" w:sz="4" w:space="0" w:color="auto"/>
              <w:right w:val="single" w:sz="4" w:space="0" w:color="auto"/>
            </w:tcBorders>
          </w:tcPr>
          <w:p w14:paraId="6DF0109E" w14:textId="77777777" w:rsidR="00D31B16" w:rsidRDefault="00D31B16">
            <w:pPr>
              <w:rPr>
                <w:b/>
                <w:bCs/>
                <w:sz w:val="20"/>
                <w:szCs w:val="20"/>
              </w:rPr>
            </w:pPr>
          </w:p>
        </w:tc>
      </w:tr>
      <w:tr w:rsidR="00D31B16" w14:paraId="68792707" w14:textId="77777777" w:rsidTr="00D31B16">
        <w:trPr>
          <w:trHeight w:val="260"/>
        </w:trPr>
        <w:tc>
          <w:tcPr>
            <w:tcW w:w="2335" w:type="dxa"/>
            <w:tcBorders>
              <w:top w:val="single" w:sz="4" w:space="0" w:color="auto"/>
              <w:left w:val="single" w:sz="4" w:space="0" w:color="auto"/>
              <w:bottom w:val="single" w:sz="4" w:space="0" w:color="auto"/>
              <w:right w:val="single" w:sz="4" w:space="0" w:color="auto"/>
            </w:tcBorders>
            <w:hideMark/>
          </w:tcPr>
          <w:p w14:paraId="6488A4AD" w14:textId="77777777" w:rsidR="00D31B16" w:rsidRDefault="00D31B16">
            <w:pPr>
              <w:rPr>
                <w:sz w:val="20"/>
                <w:szCs w:val="20"/>
              </w:rPr>
            </w:pPr>
            <w:r>
              <w:rPr>
                <w:sz w:val="20"/>
                <w:szCs w:val="20"/>
              </w:rPr>
              <w:t xml:space="preserve">Company Type: </w:t>
            </w:r>
          </w:p>
        </w:tc>
        <w:tc>
          <w:tcPr>
            <w:tcW w:w="7725" w:type="dxa"/>
            <w:tcBorders>
              <w:top w:val="single" w:sz="4" w:space="0" w:color="auto"/>
              <w:left w:val="single" w:sz="4" w:space="0" w:color="auto"/>
              <w:bottom w:val="single" w:sz="4" w:space="0" w:color="auto"/>
              <w:right w:val="single" w:sz="4" w:space="0" w:color="auto"/>
            </w:tcBorders>
            <w:hideMark/>
          </w:tcPr>
          <w:p w14:paraId="69226B3E" w14:textId="77777777" w:rsidR="00D31B16" w:rsidRDefault="00D31B16">
            <w:pPr>
              <w:rPr>
                <w:b/>
                <w:bCs/>
                <w:sz w:val="20"/>
                <w:szCs w:val="20"/>
              </w:rPr>
            </w:pPr>
            <w:r>
              <w:rPr>
                <w:sz w:val="20"/>
                <w:szCs w:val="20"/>
              </w:rPr>
              <w:t>Choose from drop-down list: NOC, IOC, EPC, Supplier, Consultancy, Other</w:t>
            </w:r>
          </w:p>
        </w:tc>
      </w:tr>
      <w:tr w:rsidR="00D31B16" w14:paraId="2EB714EF" w14:textId="77777777" w:rsidTr="00D31B16">
        <w:trPr>
          <w:trHeight w:val="277"/>
        </w:trPr>
        <w:tc>
          <w:tcPr>
            <w:tcW w:w="2335" w:type="dxa"/>
            <w:tcBorders>
              <w:top w:val="single" w:sz="4" w:space="0" w:color="auto"/>
              <w:left w:val="single" w:sz="4" w:space="0" w:color="auto"/>
              <w:bottom w:val="single" w:sz="4" w:space="0" w:color="auto"/>
              <w:right w:val="single" w:sz="4" w:space="0" w:color="auto"/>
            </w:tcBorders>
            <w:hideMark/>
          </w:tcPr>
          <w:p w14:paraId="0ADB1AE7" w14:textId="77777777" w:rsidR="00D31B16" w:rsidRDefault="00D31B16">
            <w:pPr>
              <w:rPr>
                <w:sz w:val="20"/>
                <w:szCs w:val="20"/>
              </w:rPr>
            </w:pPr>
            <w:r>
              <w:rPr>
                <w:sz w:val="20"/>
                <w:szCs w:val="20"/>
              </w:rPr>
              <w:t xml:space="preserve">Country: </w:t>
            </w:r>
          </w:p>
        </w:tc>
        <w:tc>
          <w:tcPr>
            <w:tcW w:w="7725" w:type="dxa"/>
            <w:tcBorders>
              <w:top w:val="single" w:sz="4" w:space="0" w:color="auto"/>
              <w:left w:val="single" w:sz="4" w:space="0" w:color="auto"/>
              <w:bottom w:val="single" w:sz="4" w:space="0" w:color="auto"/>
              <w:right w:val="single" w:sz="4" w:space="0" w:color="auto"/>
            </w:tcBorders>
          </w:tcPr>
          <w:p w14:paraId="12A3BDDA" w14:textId="77777777" w:rsidR="00D31B16" w:rsidRDefault="00D31B16">
            <w:pPr>
              <w:rPr>
                <w:b/>
                <w:bCs/>
                <w:sz w:val="20"/>
                <w:szCs w:val="20"/>
              </w:rPr>
            </w:pPr>
          </w:p>
        </w:tc>
      </w:tr>
      <w:tr w:rsidR="00D31B16" w14:paraId="684635D9" w14:textId="77777777" w:rsidTr="00D31B16">
        <w:trPr>
          <w:trHeight w:val="1342"/>
        </w:trPr>
        <w:tc>
          <w:tcPr>
            <w:tcW w:w="2335" w:type="dxa"/>
            <w:tcBorders>
              <w:top w:val="single" w:sz="4" w:space="0" w:color="auto"/>
              <w:left w:val="single" w:sz="4" w:space="0" w:color="auto"/>
              <w:bottom w:val="single" w:sz="4" w:space="0" w:color="auto"/>
              <w:right w:val="single" w:sz="4" w:space="0" w:color="auto"/>
            </w:tcBorders>
            <w:hideMark/>
          </w:tcPr>
          <w:p w14:paraId="40AAEC44" w14:textId="77777777" w:rsidR="00D31B16" w:rsidRDefault="00D31B16">
            <w:pPr>
              <w:rPr>
                <w:sz w:val="20"/>
                <w:szCs w:val="20"/>
              </w:rPr>
            </w:pPr>
            <w:r>
              <w:rPr>
                <w:sz w:val="20"/>
                <w:szCs w:val="20"/>
              </w:rPr>
              <w:t xml:space="preserve">Summary (50 words): </w:t>
            </w:r>
          </w:p>
        </w:tc>
        <w:tc>
          <w:tcPr>
            <w:tcW w:w="7725" w:type="dxa"/>
            <w:tcBorders>
              <w:top w:val="single" w:sz="4" w:space="0" w:color="auto"/>
              <w:left w:val="single" w:sz="4" w:space="0" w:color="auto"/>
              <w:bottom w:val="single" w:sz="4" w:space="0" w:color="auto"/>
              <w:right w:val="single" w:sz="4" w:space="0" w:color="auto"/>
            </w:tcBorders>
          </w:tcPr>
          <w:p w14:paraId="7836C591" w14:textId="77777777" w:rsidR="00D31B16" w:rsidRDefault="00D31B16">
            <w:pPr>
              <w:rPr>
                <w:b/>
                <w:bCs/>
                <w:sz w:val="20"/>
                <w:szCs w:val="20"/>
              </w:rPr>
            </w:pPr>
          </w:p>
        </w:tc>
      </w:tr>
    </w:tbl>
    <w:p w14:paraId="6B6C59C1" w14:textId="77777777" w:rsidR="00D31B16" w:rsidRPr="00242ABD" w:rsidRDefault="00D31B16" w:rsidP="00242ABD">
      <w:pPr>
        <w:autoSpaceDE w:val="0"/>
        <w:autoSpaceDN w:val="0"/>
        <w:adjustRightInd w:val="0"/>
        <w:spacing w:after="0" w:line="240" w:lineRule="auto"/>
        <w:rPr>
          <w:rFonts w:cstheme="minorHAnsi"/>
          <w:sz w:val="20"/>
          <w:szCs w:val="20"/>
        </w:rPr>
      </w:pPr>
    </w:p>
    <w:p w14:paraId="55F2B43E" w14:textId="77777777" w:rsidR="00242ABD" w:rsidRPr="00242ABD" w:rsidRDefault="00242ABD" w:rsidP="00242ABD">
      <w:pPr>
        <w:autoSpaceDE w:val="0"/>
        <w:autoSpaceDN w:val="0"/>
        <w:adjustRightInd w:val="0"/>
        <w:spacing w:after="0" w:line="240" w:lineRule="auto"/>
        <w:rPr>
          <w:rFonts w:cstheme="minorHAnsi"/>
          <w:sz w:val="20"/>
          <w:szCs w:val="20"/>
        </w:rPr>
      </w:pPr>
    </w:p>
    <w:p w14:paraId="3022D98D" w14:textId="77777777" w:rsidR="0050659A" w:rsidRDefault="0050659A" w:rsidP="0050659A">
      <w:pPr>
        <w:rPr>
          <w:b/>
          <w:bCs/>
          <w:sz w:val="20"/>
          <w:szCs w:val="20"/>
        </w:rPr>
      </w:pPr>
      <w:r>
        <w:rPr>
          <w:b/>
          <w:bCs/>
          <w:sz w:val="20"/>
          <w:szCs w:val="20"/>
        </w:rPr>
        <w:t>Judging Criteria</w:t>
      </w:r>
    </w:p>
    <w:p w14:paraId="3258A4CD" w14:textId="77777777" w:rsidR="00242ABD" w:rsidRPr="00242ABD" w:rsidRDefault="00242ABD" w:rsidP="00242ABD">
      <w:pPr>
        <w:autoSpaceDE w:val="0"/>
        <w:autoSpaceDN w:val="0"/>
        <w:adjustRightInd w:val="0"/>
        <w:spacing w:after="0" w:line="240" w:lineRule="auto"/>
        <w:rPr>
          <w:rFonts w:cstheme="minorHAnsi"/>
          <w:b/>
          <w:bCs/>
          <w:sz w:val="20"/>
          <w:szCs w:val="20"/>
        </w:rPr>
      </w:pPr>
    </w:p>
    <w:p w14:paraId="0DB72AF6" w14:textId="7CAD784A" w:rsidR="00242ABD" w:rsidRPr="0050659A" w:rsidRDefault="0050659A" w:rsidP="00242ABD">
      <w:pPr>
        <w:autoSpaceDE w:val="0"/>
        <w:autoSpaceDN w:val="0"/>
        <w:adjustRightInd w:val="0"/>
        <w:spacing w:after="0" w:line="240" w:lineRule="auto"/>
        <w:rPr>
          <w:rFonts w:cstheme="minorHAnsi"/>
          <w:b/>
          <w:bCs/>
          <w:color w:val="A77F2D"/>
          <w:sz w:val="20"/>
          <w:szCs w:val="20"/>
          <w:lang w:val="en-US"/>
        </w:rPr>
      </w:pPr>
      <w:r>
        <w:rPr>
          <w:rFonts w:cstheme="minorHAnsi"/>
          <w:b/>
          <w:bCs/>
          <w:color w:val="A77F2D"/>
          <w:sz w:val="20"/>
          <w:szCs w:val="20"/>
          <w:lang w:val="en-US"/>
        </w:rPr>
        <w:t xml:space="preserve">1- </w:t>
      </w:r>
      <w:r w:rsidR="00242ABD" w:rsidRPr="0050659A">
        <w:rPr>
          <w:rFonts w:cstheme="minorHAnsi"/>
          <w:b/>
          <w:bCs/>
          <w:color w:val="A77F2D"/>
          <w:sz w:val="20"/>
          <w:szCs w:val="20"/>
          <w:lang w:val="en-US"/>
        </w:rPr>
        <w:t>Education – 10% of total score</w:t>
      </w:r>
    </w:p>
    <w:p w14:paraId="46F7D4B7" w14:textId="3768B053" w:rsidR="00242ABD" w:rsidRDefault="00242ABD" w:rsidP="0050659A">
      <w:pPr>
        <w:autoSpaceDE w:val="0"/>
        <w:autoSpaceDN w:val="0"/>
        <w:adjustRightInd w:val="0"/>
        <w:spacing w:after="0" w:line="240" w:lineRule="auto"/>
        <w:ind w:left="720"/>
        <w:rPr>
          <w:rFonts w:cstheme="minorHAnsi"/>
          <w:sz w:val="20"/>
          <w:szCs w:val="20"/>
        </w:rPr>
      </w:pPr>
      <w:r w:rsidRPr="00242ABD">
        <w:rPr>
          <w:rFonts w:cstheme="minorHAnsi"/>
          <w:sz w:val="20"/>
          <w:szCs w:val="20"/>
        </w:rPr>
        <w:t>• The candidate has a STEM degree (Science, Technology, Engineering, Mathematics) and provides proof of his/her graduation certificate.</w:t>
      </w:r>
    </w:p>
    <w:p w14:paraId="4641290F" w14:textId="4CD0F42C" w:rsidR="006642EA" w:rsidRDefault="006642EA" w:rsidP="0050659A">
      <w:pPr>
        <w:autoSpaceDE w:val="0"/>
        <w:autoSpaceDN w:val="0"/>
        <w:adjustRightInd w:val="0"/>
        <w:spacing w:after="0" w:line="240" w:lineRule="auto"/>
        <w:ind w:left="720"/>
        <w:rPr>
          <w:rFonts w:cstheme="minorHAnsi"/>
          <w:sz w:val="20"/>
          <w:szCs w:val="20"/>
        </w:rPr>
      </w:pPr>
    </w:p>
    <w:p w14:paraId="07342004" w14:textId="4CB21C5F" w:rsidR="006642EA" w:rsidRPr="00242ABD" w:rsidRDefault="006642EA" w:rsidP="0050659A">
      <w:pPr>
        <w:autoSpaceDE w:val="0"/>
        <w:autoSpaceDN w:val="0"/>
        <w:adjustRightInd w:val="0"/>
        <w:spacing w:after="0" w:line="240" w:lineRule="auto"/>
        <w:ind w:left="720"/>
        <w:rPr>
          <w:rFonts w:cstheme="minorHAnsi"/>
          <w:sz w:val="20"/>
          <w:szCs w:val="20"/>
        </w:rPr>
      </w:pPr>
      <w:r>
        <w:rPr>
          <w:rFonts w:ascii="Times New Roman" w:hAnsi="Times New Roman" w:cs="Times New Roman"/>
          <w:noProof/>
          <w:sz w:val="24"/>
          <w:szCs w:val="24"/>
          <w:lang w:val="en-US"/>
        </w:rPr>
        <mc:AlternateContent>
          <mc:Choice Requires="wps">
            <w:drawing>
              <wp:anchor distT="45720" distB="45720" distL="114300" distR="114300" simplePos="0" relativeHeight="251718656" behindDoc="0" locked="0" layoutInCell="1" allowOverlap="1" wp14:anchorId="67F74F16" wp14:editId="15A1F262">
                <wp:simplePos x="0" y="0"/>
                <wp:positionH relativeFrom="margin">
                  <wp:posOffset>0</wp:posOffset>
                </wp:positionH>
                <wp:positionV relativeFrom="paragraph">
                  <wp:posOffset>200660</wp:posOffset>
                </wp:positionV>
                <wp:extent cx="6400800" cy="1977390"/>
                <wp:effectExtent l="0" t="0" r="19050" b="2286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77390"/>
                        </a:xfrm>
                        <a:prstGeom prst="rect">
                          <a:avLst/>
                        </a:prstGeom>
                        <a:solidFill>
                          <a:srgbClr val="FFFFFF"/>
                        </a:solidFill>
                        <a:ln w="9525">
                          <a:solidFill>
                            <a:srgbClr val="000000"/>
                          </a:solidFill>
                          <a:miter lim="800000"/>
                          <a:headEnd/>
                          <a:tailEnd/>
                        </a:ln>
                      </wps:spPr>
                      <wps:txbx>
                        <w:txbxContent>
                          <w:p w14:paraId="75BCFFBC" w14:textId="77777777" w:rsidR="006642EA" w:rsidRDefault="006642EA" w:rsidP="006642EA">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74F16" id="Text Box 28" o:spid="_x0000_s1050" type="#_x0000_t202" style="position:absolute;left:0;text-align:left;margin-left:0;margin-top:15.8pt;width:7in;height:155.7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">
                <v:textbox>
                  <w:txbxContent>
                    <w:p w14:paraId="75BCFFBC" w14:textId="77777777" w:rsidR="006642EA" w:rsidRDefault="006642EA" w:rsidP="006642EA">
                      <w:pPr>
                        <w:rPr>
                          <w:sz w:val="16"/>
                          <w:szCs w:val="16"/>
                        </w:rPr>
                      </w:pPr>
                    </w:p>
                  </w:txbxContent>
                </v:textbox>
                <w10:wrap type="square" anchorx="margin"/>
              </v:shape>
            </w:pict>
          </mc:Fallback>
        </mc:AlternateContent>
      </w:r>
    </w:p>
    <w:p w14:paraId="2CA856E9" w14:textId="77777777" w:rsidR="00242ABD" w:rsidRPr="00242ABD" w:rsidRDefault="00242ABD" w:rsidP="00242ABD">
      <w:pPr>
        <w:autoSpaceDE w:val="0"/>
        <w:autoSpaceDN w:val="0"/>
        <w:adjustRightInd w:val="0"/>
        <w:spacing w:after="0" w:line="240" w:lineRule="auto"/>
        <w:rPr>
          <w:rFonts w:cstheme="minorHAnsi"/>
          <w:sz w:val="20"/>
          <w:szCs w:val="20"/>
        </w:rPr>
      </w:pPr>
    </w:p>
    <w:p w14:paraId="511AE7BC" w14:textId="05A77C5D" w:rsidR="00242ABD" w:rsidRPr="0050659A" w:rsidRDefault="0050659A" w:rsidP="00242ABD">
      <w:pPr>
        <w:autoSpaceDE w:val="0"/>
        <w:autoSpaceDN w:val="0"/>
        <w:adjustRightInd w:val="0"/>
        <w:spacing w:after="0" w:line="240" w:lineRule="auto"/>
        <w:rPr>
          <w:rFonts w:cstheme="minorHAnsi"/>
          <w:b/>
          <w:bCs/>
          <w:color w:val="A77F2D"/>
          <w:sz w:val="20"/>
          <w:szCs w:val="20"/>
          <w:lang w:val="en-US"/>
        </w:rPr>
      </w:pPr>
      <w:r>
        <w:rPr>
          <w:rFonts w:cstheme="minorHAnsi"/>
          <w:b/>
          <w:bCs/>
          <w:color w:val="A77F2D"/>
          <w:sz w:val="20"/>
          <w:szCs w:val="20"/>
          <w:lang w:val="en-US"/>
        </w:rPr>
        <w:t xml:space="preserve">2- </w:t>
      </w:r>
      <w:r w:rsidR="00242ABD" w:rsidRPr="0050659A">
        <w:rPr>
          <w:rFonts w:cstheme="minorHAnsi"/>
          <w:b/>
          <w:bCs/>
          <w:color w:val="A77F2D"/>
          <w:sz w:val="20"/>
          <w:szCs w:val="20"/>
          <w:lang w:val="en-US"/>
        </w:rPr>
        <w:t>Adaptability – 10% of total score</w:t>
      </w:r>
    </w:p>
    <w:p w14:paraId="1038EEE4" w14:textId="4BF2B4E8" w:rsidR="00242ABD" w:rsidRDefault="00242ABD" w:rsidP="0050659A">
      <w:pPr>
        <w:autoSpaceDE w:val="0"/>
        <w:autoSpaceDN w:val="0"/>
        <w:adjustRightInd w:val="0"/>
        <w:spacing w:after="0" w:line="240" w:lineRule="auto"/>
        <w:ind w:left="720"/>
        <w:rPr>
          <w:rFonts w:cstheme="minorHAnsi"/>
          <w:sz w:val="20"/>
          <w:szCs w:val="20"/>
        </w:rPr>
      </w:pPr>
      <w:r w:rsidRPr="00242ABD">
        <w:rPr>
          <w:rFonts w:cstheme="minorHAnsi"/>
          <w:sz w:val="20"/>
          <w:szCs w:val="20"/>
        </w:rPr>
        <w:t xml:space="preserve">• Submission gives evidence of candidate’s ability to adapt to different work </w:t>
      </w:r>
      <w:r w:rsidR="0050659A">
        <w:rPr>
          <w:rFonts w:cstheme="minorHAnsi"/>
          <w:sz w:val="20"/>
          <w:szCs w:val="20"/>
        </w:rPr>
        <w:t>environments</w:t>
      </w:r>
      <w:r w:rsidRPr="00242ABD">
        <w:rPr>
          <w:rFonts w:cstheme="minorHAnsi"/>
          <w:sz w:val="20"/>
          <w:szCs w:val="20"/>
        </w:rPr>
        <w:t>, people</w:t>
      </w:r>
      <w:r w:rsidR="0050659A">
        <w:rPr>
          <w:rFonts w:cstheme="minorHAnsi"/>
          <w:sz w:val="20"/>
          <w:szCs w:val="20"/>
        </w:rPr>
        <w:t>,</w:t>
      </w:r>
      <w:r w:rsidRPr="00242ABD">
        <w:rPr>
          <w:rFonts w:cstheme="minorHAnsi"/>
          <w:sz w:val="20"/>
          <w:szCs w:val="20"/>
        </w:rPr>
        <w:t xml:space="preserve"> and unplanned situations.</w:t>
      </w:r>
    </w:p>
    <w:p w14:paraId="3912F3EC" w14:textId="18A0EAD7" w:rsidR="006642EA" w:rsidRPr="00242ABD" w:rsidRDefault="006642EA" w:rsidP="006642EA">
      <w:pPr>
        <w:autoSpaceDE w:val="0"/>
        <w:autoSpaceDN w:val="0"/>
        <w:adjustRightInd w:val="0"/>
        <w:spacing w:after="0" w:line="240" w:lineRule="auto"/>
        <w:rPr>
          <w:rFonts w:cstheme="minorHAnsi"/>
          <w:sz w:val="20"/>
          <w:szCs w:val="20"/>
        </w:rPr>
      </w:pPr>
      <w:r>
        <w:rPr>
          <w:rFonts w:ascii="Times New Roman" w:hAnsi="Times New Roman" w:cs="Times New Roman"/>
          <w:noProof/>
          <w:sz w:val="24"/>
          <w:szCs w:val="24"/>
          <w:lang w:val="en-US"/>
        </w:rPr>
        <w:lastRenderedPageBreak/>
        <mc:AlternateContent>
          <mc:Choice Requires="wps">
            <w:drawing>
              <wp:anchor distT="45720" distB="45720" distL="114300" distR="114300" simplePos="0" relativeHeight="251720704" behindDoc="0" locked="0" layoutInCell="1" allowOverlap="1" wp14:anchorId="705DEE7A" wp14:editId="5E92BD3F">
                <wp:simplePos x="0" y="0"/>
                <wp:positionH relativeFrom="margin">
                  <wp:posOffset>0</wp:posOffset>
                </wp:positionH>
                <wp:positionV relativeFrom="paragraph">
                  <wp:posOffset>200660</wp:posOffset>
                </wp:positionV>
                <wp:extent cx="6400800" cy="1977390"/>
                <wp:effectExtent l="0" t="0" r="19050" b="2286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77390"/>
                        </a:xfrm>
                        <a:prstGeom prst="rect">
                          <a:avLst/>
                        </a:prstGeom>
                        <a:solidFill>
                          <a:srgbClr val="FFFFFF"/>
                        </a:solidFill>
                        <a:ln w="9525">
                          <a:solidFill>
                            <a:srgbClr val="000000"/>
                          </a:solidFill>
                          <a:miter lim="800000"/>
                          <a:headEnd/>
                          <a:tailEnd/>
                        </a:ln>
                      </wps:spPr>
                      <wps:txbx>
                        <w:txbxContent>
                          <w:p w14:paraId="27247968" w14:textId="77777777" w:rsidR="006642EA" w:rsidRDefault="006642EA" w:rsidP="006642EA">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DEE7A" id="Text Box 29" o:spid="_x0000_s1051" type="#_x0000_t202" style="position:absolute;margin-left:0;margin-top:15.8pt;width:7in;height:155.7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">
                <v:textbox>
                  <w:txbxContent>
                    <w:p w14:paraId="27247968" w14:textId="77777777" w:rsidR="006642EA" w:rsidRDefault="006642EA" w:rsidP="006642EA">
                      <w:pPr>
                        <w:rPr>
                          <w:sz w:val="16"/>
                          <w:szCs w:val="16"/>
                        </w:rPr>
                      </w:pPr>
                    </w:p>
                  </w:txbxContent>
                </v:textbox>
                <w10:wrap type="square" anchorx="margin"/>
              </v:shape>
            </w:pict>
          </mc:Fallback>
        </mc:AlternateContent>
      </w:r>
    </w:p>
    <w:p w14:paraId="73316143" w14:textId="77777777" w:rsidR="00242ABD" w:rsidRPr="00242ABD" w:rsidRDefault="00242ABD" w:rsidP="00242ABD">
      <w:pPr>
        <w:autoSpaceDE w:val="0"/>
        <w:autoSpaceDN w:val="0"/>
        <w:adjustRightInd w:val="0"/>
        <w:spacing w:after="0" w:line="240" w:lineRule="auto"/>
        <w:rPr>
          <w:rFonts w:cstheme="minorHAnsi"/>
          <w:sz w:val="20"/>
          <w:szCs w:val="20"/>
        </w:rPr>
      </w:pPr>
    </w:p>
    <w:p w14:paraId="486D4FA2" w14:textId="77DC4012" w:rsidR="00242ABD" w:rsidRPr="0050659A" w:rsidRDefault="0050659A" w:rsidP="00242ABD">
      <w:pPr>
        <w:autoSpaceDE w:val="0"/>
        <w:autoSpaceDN w:val="0"/>
        <w:adjustRightInd w:val="0"/>
        <w:spacing w:after="0" w:line="240" w:lineRule="auto"/>
        <w:rPr>
          <w:rFonts w:cstheme="minorHAnsi"/>
          <w:b/>
          <w:bCs/>
          <w:color w:val="A77F2D"/>
          <w:sz w:val="20"/>
          <w:szCs w:val="20"/>
          <w:lang w:val="en-US"/>
        </w:rPr>
      </w:pPr>
      <w:r w:rsidRPr="0050659A">
        <w:rPr>
          <w:rFonts w:cstheme="minorHAnsi"/>
          <w:b/>
          <w:bCs/>
          <w:color w:val="A77F2D"/>
          <w:sz w:val="20"/>
          <w:szCs w:val="20"/>
          <w:lang w:val="en-US"/>
        </w:rPr>
        <w:t xml:space="preserve">3- </w:t>
      </w:r>
      <w:r w:rsidR="00242ABD" w:rsidRPr="0050659A">
        <w:rPr>
          <w:rFonts w:cstheme="minorHAnsi"/>
          <w:b/>
          <w:bCs/>
          <w:color w:val="A77F2D"/>
          <w:sz w:val="20"/>
          <w:szCs w:val="20"/>
          <w:lang w:val="en-US"/>
        </w:rPr>
        <w:t>Recommendation – 10% of total score</w:t>
      </w:r>
    </w:p>
    <w:p w14:paraId="2494E347" w14:textId="48D1248D" w:rsidR="00242ABD" w:rsidRDefault="00242ABD" w:rsidP="0050659A">
      <w:pPr>
        <w:autoSpaceDE w:val="0"/>
        <w:autoSpaceDN w:val="0"/>
        <w:adjustRightInd w:val="0"/>
        <w:spacing w:after="0" w:line="240" w:lineRule="auto"/>
        <w:ind w:left="720"/>
        <w:rPr>
          <w:rFonts w:cstheme="minorHAnsi"/>
          <w:sz w:val="20"/>
          <w:szCs w:val="20"/>
        </w:rPr>
      </w:pPr>
      <w:r w:rsidRPr="00242ABD">
        <w:rPr>
          <w:rFonts w:cstheme="minorHAnsi"/>
          <w:sz w:val="20"/>
          <w:szCs w:val="20"/>
        </w:rPr>
        <w:t>• Submission includes a personal recommendation from the candidate’s line manager or mentor.</w:t>
      </w:r>
    </w:p>
    <w:p w14:paraId="1A74173B" w14:textId="72ABFC63" w:rsidR="006642EA" w:rsidRDefault="006642EA" w:rsidP="0050659A">
      <w:pPr>
        <w:autoSpaceDE w:val="0"/>
        <w:autoSpaceDN w:val="0"/>
        <w:adjustRightInd w:val="0"/>
        <w:spacing w:after="0" w:line="240" w:lineRule="auto"/>
        <w:ind w:left="720"/>
        <w:rPr>
          <w:rFonts w:cstheme="minorHAnsi"/>
          <w:sz w:val="20"/>
          <w:szCs w:val="20"/>
        </w:rPr>
      </w:pPr>
    </w:p>
    <w:p w14:paraId="4AFE4685" w14:textId="15C2AAD4" w:rsidR="006642EA" w:rsidRPr="00242ABD" w:rsidRDefault="006642EA" w:rsidP="0050659A">
      <w:pPr>
        <w:autoSpaceDE w:val="0"/>
        <w:autoSpaceDN w:val="0"/>
        <w:adjustRightInd w:val="0"/>
        <w:spacing w:after="0" w:line="240" w:lineRule="auto"/>
        <w:ind w:left="720"/>
        <w:rPr>
          <w:rFonts w:cstheme="minorHAnsi"/>
          <w:sz w:val="20"/>
          <w:szCs w:val="20"/>
        </w:rPr>
      </w:pPr>
      <w:r>
        <w:rPr>
          <w:rFonts w:ascii="Times New Roman" w:hAnsi="Times New Roman" w:cs="Times New Roman"/>
          <w:noProof/>
          <w:sz w:val="24"/>
          <w:szCs w:val="24"/>
          <w:lang w:val="en-US"/>
        </w:rPr>
        <mc:AlternateContent>
          <mc:Choice Requires="wps">
            <w:drawing>
              <wp:anchor distT="45720" distB="45720" distL="114300" distR="114300" simplePos="0" relativeHeight="251722752" behindDoc="0" locked="0" layoutInCell="1" allowOverlap="1" wp14:anchorId="0F23F20D" wp14:editId="385C91D8">
                <wp:simplePos x="0" y="0"/>
                <wp:positionH relativeFrom="margin">
                  <wp:posOffset>0</wp:posOffset>
                </wp:positionH>
                <wp:positionV relativeFrom="paragraph">
                  <wp:posOffset>200660</wp:posOffset>
                </wp:positionV>
                <wp:extent cx="6400800" cy="1977390"/>
                <wp:effectExtent l="0" t="0" r="19050" b="2286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77390"/>
                        </a:xfrm>
                        <a:prstGeom prst="rect">
                          <a:avLst/>
                        </a:prstGeom>
                        <a:solidFill>
                          <a:srgbClr val="FFFFFF"/>
                        </a:solidFill>
                        <a:ln w="9525">
                          <a:solidFill>
                            <a:srgbClr val="000000"/>
                          </a:solidFill>
                          <a:miter lim="800000"/>
                          <a:headEnd/>
                          <a:tailEnd/>
                        </a:ln>
                      </wps:spPr>
                      <wps:txbx>
                        <w:txbxContent>
                          <w:p w14:paraId="17E42D2B" w14:textId="77777777" w:rsidR="006642EA" w:rsidRDefault="006642EA" w:rsidP="006642EA">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3F20D" id="Text Box 30" o:spid="_x0000_s1052" type="#_x0000_t202" style="position:absolute;left:0;text-align:left;margin-left:0;margin-top:15.8pt;width:7in;height:155.7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">
                <v:textbox>
                  <w:txbxContent>
                    <w:p w14:paraId="17E42D2B" w14:textId="77777777" w:rsidR="006642EA" w:rsidRDefault="006642EA" w:rsidP="006642EA">
                      <w:pPr>
                        <w:rPr>
                          <w:sz w:val="16"/>
                          <w:szCs w:val="16"/>
                        </w:rPr>
                      </w:pPr>
                    </w:p>
                  </w:txbxContent>
                </v:textbox>
                <w10:wrap type="square" anchorx="margin"/>
              </v:shape>
            </w:pict>
          </mc:Fallback>
        </mc:AlternateContent>
      </w:r>
    </w:p>
    <w:p w14:paraId="7EDFE412" w14:textId="77777777" w:rsidR="00242ABD" w:rsidRPr="0050659A" w:rsidRDefault="00242ABD" w:rsidP="00242ABD">
      <w:pPr>
        <w:autoSpaceDE w:val="0"/>
        <w:autoSpaceDN w:val="0"/>
        <w:adjustRightInd w:val="0"/>
        <w:spacing w:after="0" w:line="240" w:lineRule="auto"/>
        <w:rPr>
          <w:rFonts w:cstheme="minorHAnsi"/>
          <w:b/>
          <w:bCs/>
          <w:color w:val="A77F2D"/>
          <w:sz w:val="20"/>
          <w:szCs w:val="20"/>
          <w:lang w:val="en-US"/>
        </w:rPr>
      </w:pPr>
    </w:p>
    <w:p w14:paraId="6E3D791A" w14:textId="113CE77F" w:rsidR="00242ABD" w:rsidRPr="0050659A" w:rsidRDefault="0050659A" w:rsidP="00242ABD">
      <w:pPr>
        <w:autoSpaceDE w:val="0"/>
        <w:autoSpaceDN w:val="0"/>
        <w:adjustRightInd w:val="0"/>
        <w:spacing w:after="0" w:line="240" w:lineRule="auto"/>
        <w:rPr>
          <w:rFonts w:cstheme="minorHAnsi"/>
          <w:b/>
          <w:bCs/>
          <w:color w:val="A77F2D"/>
          <w:sz w:val="20"/>
          <w:szCs w:val="20"/>
          <w:lang w:val="en-US"/>
        </w:rPr>
      </w:pPr>
      <w:r w:rsidRPr="0050659A">
        <w:rPr>
          <w:rFonts w:cstheme="minorHAnsi"/>
          <w:b/>
          <w:bCs/>
          <w:color w:val="A77F2D"/>
          <w:sz w:val="20"/>
          <w:szCs w:val="20"/>
          <w:lang w:val="en-US"/>
        </w:rPr>
        <w:t xml:space="preserve">4- </w:t>
      </w:r>
      <w:r w:rsidR="00242ABD" w:rsidRPr="0050659A">
        <w:rPr>
          <w:rFonts w:cstheme="minorHAnsi"/>
          <w:b/>
          <w:bCs/>
          <w:color w:val="A77F2D"/>
          <w:sz w:val="20"/>
          <w:szCs w:val="20"/>
          <w:lang w:val="en-US"/>
        </w:rPr>
        <w:t>Achievements and experience – 35% of total score</w:t>
      </w:r>
    </w:p>
    <w:p w14:paraId="1F2BAFA0" w14:textId="215E58A2" w:rsidR="006642EA" w:rsidRDefault="00242ABD" w:rsidP="006642EA">
      <w:pPr>
        <w:autoSpaceDE w:val="0"/>
        <w:autoSpaceDN w:val="0"/>
        <w:adjustRightInd w:val="0"/>
        <w:spacing w:after="0" w:line="240" w:lineRule="auto"/>
        <w:ind w:left="720"/>
        <w:rPr>
          <w:rFonts w:cstheme="minorHAnsi"/>
          <w:sz w:val="20"/>
          <w:szCs w:val="20"/>
        </w:rPr>
      </w:pPr>
      <w:r w:rsidRPr="00242ABD">
        <w:rPr>
          <w:rFonts w:cstheme="minorHAnsi"/>
          <w:sz w:val="20"/>
          <w:szCs w:val="20"/>
        </w:rPr>
        <w:t>• The candidate has at least 2 years of experience in a technical role and the submission outlines the scope of work, areas of involvement and key achievements.</w:t>
      </w:r>
    </w:p>
    <w:p w14:paraId="35956F3F" w14:textId="58058D42" w:rsidR="006642EA" w:rsidRPr="00242ABD" w:rsidRDefault="006642EA" w:rsidP="0050659A">
      <w:pPr>
        <w:autoSpaceDE w:val="0"/>
        <w:autoSpaceDN w:val="0"/>
        <w:adjustRightInd w:val="0"/>
        <w:spacing w:after="0" w:line="240" w:lineRule="auto"/>
        <w:ind w:left="720"/>
        <w:rPr>
          <w:rFonts w:cstheme="minorHAnsi"/>
          <w:sz w:val="20"/>
          <w:szCs w:val="20"/>
        </w:rPr>
      </w:pPr>
      <w:r>
        <w:rPr>
          <w:rFonts w:ascii="Times New Roman" w:hAnsi="Times New Roman" w:cs="Times New Roman"/>
          <w:noProof/>
          <w:sz w:val="24"/>
          <w:szCs w:val="24"/>
          <w:lang w:val="en-US"/>
        </w:rPr>
        <mc:AlternateContent>
          <mc:Choice Requires="wps">
            <w:drawing>
              <wp:anchor distT="45720" distB="45720" distL="114300" distR="114300" simplePos="0" relativeHeight="251724800" behindDoc="0" locked="0" layoutInCell="1" allowOverlap="1" wp14:anchorId="68091263" wp14:editId="3F135202">
                <wp:simplePos x="0" y="0"/>
                <wp:positionH relativeFrom="margin">
                  <wp:posOffset>0</wp:posOffset>
                </wp:positionH>
                <wp:positionV relativeFrom="paragraph">
                  <wp:posOffset>200025</wp:posOffset>
                </wp:positionV>
                <wp:extent cx="6400800" cy="1977390"/>
                <wp:effectExtent l="0" t="0" r="19050" b="2286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77390"/>
                        </a:xfrm>
                        <a:prstGeom prst="rect">
                          <a:avLst/>
                        </a:prstGeom>
                        <a:solidFill>
                          <a:srgbClr val="FFFFFF"/>
                        </a:solidFill>
                        <a:ln w="9525">
                          <a:solidFill>
                            <a:srgbClr val="000000"/>
                          </a:solidFill>
                          <a:miter lim="800000"/>
                          <a:headEnd/>
                          <a:tailEnd/>
                        </a:ln>
                      </wps:spPr>
                      <wps:txbx>
                        <w:txbxContent>
                          <w:p w14:paraId="40D986DF" w14:textId="77777777" w:rsidR="006642EA" w:rsidRDefault="006642EA" w:rsidP="006642EA">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91263" id="Text Box 31" o:spid="_x0000_s1053" type="#_x0000_t202" style="position:absolute;left:0;text-align:left;margin-left:0;margin-top:15.75pt;width:7in;height:155.7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">
                <v:textbox>
                  <w:txbxContent>
                    <w:p w14:paraId="40D986DF" w14:textId="77777777" w:rsidR="006642EA" w:rsidRDefault="006642EA" w:rsidP="006642EA">
                      <w:pPr>
                        <w:rPr>
                          <w:sz w:val="16"/>
                          <w:szCs w:val="16"/>
                        </w:rPr>
                      </w:pPr>
                    </w:p>
                  </w:txbxContent>
                </v:textbox>
                <w10:wrap type="square" anchorx="margin"/>
              </v:shape>
            </w:pict>
          </mc:Fallback>
        </mc:AlternateContent>
      </w:r>
    </w:p>
    <w:p w14:paraId="285335E6" w14:textId="1161B224" w:rsidR="00242ABD" w:rsidRPr="00242ABD" w:rsidRDefault="00242ABD" w:rsidP="00242ABD">
      <w:pPr>
        <w:autoSpaceDE w:val="0"/>
        <w:autoSpaceDN w:val="0"/>
        <w:adjustRightInd w:val="0"/>
        <w:spacing w:after="0" w:line="240" w:lineRule="auto"/>
        <w:rPr>
          <w:rFonts w:cstheme="minorHAnsi"/>
          <w:sz w:val="20"/>
          <w:szCs w:val="20"/>
        </w:rPr>
      </w:pPr>
    </w:p>
    <w:p w14:paraId="1B47922C" w14:textId="2C495441" w:rsidR="00242ABD" w:rsidRPr="0050659A" w:rsidRDefault="0050659A" w:rsidP="00242ABD">
      <w:pPr>
        <w:autoSpaceDE w:val="0"/>
        <w:autoSpaceDN w:val="0"/>
        <w:adjustRightInd w:val="0"/>
        <w:spacing w:after="0" w:line="240" w:lineRule="auto"/>
        <w:rPr>
          <w:rFonts w:cstheme="minorHAnsi"/>
          <w:b/>
          <w:bCs/>
          <w:color w:val="A77F2D"/>
          <w:sz w:val="20"/>
          <w:szCs w:val="20"/>
          <w:lang w:val="en-US"/>
        </w:rPr>
      </w:pPr>
      <w:r>
        <w:rPr>
          <w:rFonts w:cstheme="minorHAnsi"/>
          <w:b/>
          <w:bCs/>
          <w:color w:val="A77F2D"/>
          <w:sz w:val="20"/>
          <w:szCs w:val="20"/>
          <w:lang w:val="en-US"/>
        </w:rPr>
        <w:t xml:space="preserve">5- </w:t>
      </w:r>
      <w:r w:rsidR="00242ABD" w:rsidRPr="0050659A">
        <w:rPr>
          <w:rFonts w:cstheme="minorHAnsi"/>
          <w:b/>
          <w:bCs/>
          <w:color w:val="A77F2D"/>
          <w:sz w:val="20"/>
          <w:szCs w:val="20"/>
          <w:lang w:val="en-US"/>
        </w:rPr>
        <w:t>Leadership and role model – 35% of total score</w:t>
      </w:r>
    </w:p>
    <w:p w14:paraId="23BF5EC1" w14:textId="56A59997" w:rsidR="00242ABD" w:rsidRPr="00242ABD" w:rsidRDefault="00242ABD" w:rsidP="0050659A">
      <w:pPr>
        <w:autoSpaceDE w:val="0"/>
        <w:autoSpaceDN w:val="0"/>
        <w:adjustRightInd w:val="0"/>
        <w:spacing w:after="0" w:line="240" w:lineRule="auto"/>
        <w:ind w:left="720"/>
        <w:rPr>
          <w:rFonts w:cstheme="minorHAnsi"/>
          <w:sz w:val="20"/>
          <w:szCs w:val="20"/>
        </w:rPr>
      </w:pPr>
      <w:r w:rsidRPr="00242ABD">
        <w:rPr>
          <w:rFonts w:cstheme="minorHAnsi"/>
          <w:sz w:val="20"/>
          <w:szCs w:val="20"/>
        </w:rPr>
        <w:t>• Submission shows evidence that the candidate displays leadership qualities and acts as a team player.</w:t>
      </w:r>
    </w:p>
    <w:p w14:paraId="706E952D" w14:textId="128E0E60" w:rsidR="007801FE" w:rsidRPr="006642EA" w:rsidRDefault="006642EA" w:rsidP="006642EA">
      <w:pPr>
        <w:autoSpaceDE w:val="0"/>
        <w:autoSpaceDN w:val="0"/>
        <w:adjustRightInd w:val="0"/>
        <w:spacing w:after="0" w:line="240" w:lineRule="auto"/>
        <w:ind w:left="720"/>
        <w:rPr>
          <w:rFonts w:cstheme="minorHAnsi"/>
          <w:sz w:val="20"/>
          <w:szCs w:val="20"/>
        </w:rPr>
      </w:pPr>
      <w:r>
        <w:rPr>
          <w:rFonts w:ascii="Times New Roman" w:hAnsi="Times New Roman" w:cs="Times New Roman"/>
          <w:noProof/>
          <w:sz w:val="24"/>
          <w:szCs w:val="24"/>
          <w:lang w:val="en-US"/>
        </w:rPr>
        <mc:AlternateContent>
          <mc:Choice Requires="wps">
            <w:drawing>
              <wp:anchor distT="45720" distB="45720" distL="114300" distR="114300" simplePos="0" relativeHeight="251726848" behindDoc="0" locked="0" layoutInCell="1" allowOverlap="1" wp14:anchorId="6EDF7F40" wp14:editId="172685FE">
                <wp:simplePos x="0" y="0"/>
                <wp:positionH relativeFrom="margin">
                  <wp:align>left</wp:align>
                </wp:positionH>
                <wp:positionV relativeFrom="paragraph">
                  <wp:posOffset>469705</wp:posOffset>
                </wp:positionV>
                <wp:extent cx="6400800" cy="1977390"/>
                <wp:effectExtent l="0" t="0" r="19050" b="2286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77390"/>
                        </a:xfrm>
                        <a:prstGeom prst="rect">
                          <a:avLst/>
                        </a:prstGeom>
                        <a:solidFill>
                          <a:srgbClr val="FFFFFF"/>
                        </a:solidFill>
                        <a:ln w="9525">
                          <a:solidFill>
                            <a:srgbClr val="000000"/>
                          </a:solidFill>
                          <a:miter lim="800000"/>
                          <a:headEnd/>
                          <a:tailEnd/>
                        </a:ln>
                      </wps:spPr>
                      <wps:txbx>
                        <w:txbxContent>
                          <w:p w14:paraId="0CC97E1F" w14:textId="77777777" w:rsidR="006642EA" w:rsidRDefault="006642EA" w:rsidP="006642EA">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F7F40" id="Text Box 32" o:spid="_x0000_s1054" type="#_x0000_t202" style="position:absolute;left:0;text-align:left;margin-left:0;margin-top:37pt;width:7in;height:155.7pt;z-index:251726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">
                <v:textbox>
                  <w:txbxContent>
                    <w:p w14:paraId="0CC97E1F" w14:textId="77777777" w:rsidR="006642EA" w:rsidRDefault="006642EA" w:rsidP="006642EA">
                      <w:pPr>
                        <w:rPr>
                          <w:sz w:val="16"/>
                          <w:szCs w:val="16"/>
                        </w:rPr>
                      </w:pPr>
                    </w:p>
                  </w:txbxContent>
                </v:textbox>
                <w10:wrap type="square" anchorx="margin"/>
              </v:shape>
            </w:pict>
          </mc:Fallback>
        </mc:AlternateContent>
      </w:r>
      <w:r w:rsidR="00242ABD" w:rsidRPr="00242ABD">
        <w:rPr>
          <w:rFonts w:cstheme="minorHAnsi"/>
          <w:sz w:val="20"/>
          <w:szCs w:val="20"/>
        </w:rPr>
        <w:t>• The submission illustrates how the candidate influences other young engineers and displays potential to act as a role model to younger individuals moving into the industry.</w:t>
      </w:r>
    </w:p>
    <w:sectPr w:rsidR="007801FE" w:rsidRPr="006642EA" w:rsidSect="00D50BFB">
      <w:headerReference w:type="default" r:id="rId9"/>
      <w:pgSz w:w="12240" w:h="15840"/>
      <w:pgMar w:top="1440" w:right="108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EFD58" w14:textId="77777777" w:rsidR="00AC7309" w:rsidRDefault="00AC7309" w:rsidP="00975F56">
      <w:pPr>
        <w:spacing w:after="0" w:line="240" w:lineRule="auto"/>
      </w:pPr>
      <w:r>
        <w:separator/>
      </w:r>
    </w:p>
  </w:endnote>
  <w:endnote w:type="continuationSeparator" w:id="0">
    <w:p w14:paraId="4C704AC2" w14:textId="77777777" w:rsidR="00AC7309" w:rsidRDefault="00AC7309" w:rsidP="0097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Regular">
    <w:altName w:val="Robo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Roboto-Bold">
    <w:altName w:val="Roboto"/>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70019" w14:textId="77777777" w:rsidR="00AC7309" w:rsidRDefault="00AC7309" w:rsidP="00975F56">
      <w:pPr>
        <w:spacing w:after="0" w:line="240" w:lineRule="auto"/>
      </w:pPr>
      <w:r>
        <w:separator/>
      </w:r>
    </w:p>
  </w:footnote>
  <w:footnote w:type="continuationSeparator" w:id="0">
    <w:p w14:paraId="1243ED4A" w14:textId="77777777" w:rsidR="00AC7309" w:rsidRDefault="00AC7309" w:rsidP="00975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7FD9" w14:textId="64AC2B53" w:rsidR="00975F56" w:rsidRDefault="0006130F" w:rsidP="00310ECB">
    <w:pPr>
      <w:jc w:val="center"/>
    </w:pPr>
    <w:r w:rsidRPr="00754A65">
      <w:rPr>
        <w:b/>
        <w:bCs/>
        <w:sz w:val="32"/>
        <w:szCs w:val="32"/>
      </w:rPr>
      <w:t xml:space="preserve">ADIPEC Awards </w:t>
    </w:r>
    <w:r w:rsidR="00B87ECC" w:rsidRPr="00754A65">
      <w:rPr>
        <w:b/>
        <w:bCs/>
        <w:sz w:val="32"/>
        <w:szCs w:val="32"/>
      </w:rPr>
      <w:t>202</w:t>
    </w:r>
    <w:r w:rsidR="00B87ECC">
      <w:rPr>
        <w:b/>
        <w:bCs/>
        <w:sz w:val="32"/>
        <w:szCs w:val="32"/>
      </w:rPr>
      <w:t xml:space="preserve">2 </w:t>
    </w:r>
    <w:r w:rsidR="00B87ECC" w:rsidRPr="00754A65">
      <w:rPr>
        <w:b/>
        <w:bCs/>
        <w:sz w:val="32"/>
        <w:szCs w:val="32"/>
      </w:rPr>
      <w:t>Submission</w:t>
    </w:r>
    <w:r w:rsidR="00310ECB">
      <w:rPr>
        <w:b/>
        <w:bCs/>
        <w:sz w:val="32"/>
        <w:szCs w:val="32"/>
      </w:rPr>
      <w:t xml:space="preserve"> Instructions and </w:t>
    </w:r>
    <w:r w:rsidR="00F264DE">
      <w:rPr>
        <w:b/>
        <w:bCs/>
        <w:sz w:val="32"/>
        <w:szCs w:val="32"/>
      </w:rPr>
      <w:t>T</w:t>
    </w:r>
    <w:r w:rsidRPr="00754A65">
      <w:rPr>
        <w:b/>
        <w:bCs/>
        <w:sz w:val="32"/>
        <w:szCs w:val="32"/>
      </w:rPr>
      <w:t>emplate</w:t>
    </w:r>
    <w:r w:rsidR="00310ECB">
      <w:rPr>
        <w:b/>
        <w:bCs/>
        <w:sz w:val="32"/>
        <w:szCs w:val="32"/>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4F1"/>
    <w:multiLevelType w:val="multilevel"/>
    <w:tmpl w:val="D936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04F6F"/>
    <w:multiLevelType w:val="hybridMultilevel"/>
    <w:tmpl w:val="E362CDD2"/>
    <w:lvl w:ilvl="0" w:tplc="FFFFFFFF">
      <w:start w:val="1"/>
      <w:numFmt w:val="bullet"/>
      <w:lvlText w:val=""/>
      <w:lvlJc w:val="left"/>
      <w:pPr>
        <w:ind w:left="720" w:hanging="360"/>
      </w:pPr>
      <w:rPr>
        <w:rFonts w:ascii="Symbol" w:hAnsi="Symbol" w:hint="default"/>
      </w:rPr>
    </w:lvl>
    <w:lvl w:ilvl="1" w:tplc="F71A29D4">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485D7F"/>
    <w:multiLevelType w:val="hybridMultilevel"/>
    <w:tmpl w:val="8C74E65C"/>
    <w:lvl w:ilvl="0" w:tplc="5A5AC224">
      <w:start w:val="3"/>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30AFA"/>
    <w:multiLevelType w:val="hybridMultilevel"/>
    <w:tmpl w:val="94DE9F3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EC857F3"/>
    <w:multiLevelType w:val="hybridMultilevel"/>
    <w:tmpl w:val="84D8E68A"/>
    <w:lvl w:ilvl="0" w:tplc="4C090001">
      <w:start w:val="1"/>
      <w:numFmt w:val="bullet"/>
      <w:lvlText w:val=""/>
      <w:lvlJc w:val="left"/>
      <w:pPr>
        <w:ind w:left="720" w:hanging="360"/>
      </w:pPr>
      <w:rPr>
        <w:rFonts w:ascii="Symbol" w:hAnsi="Symbol" w:hint="default"/>
      </w:rPr>
    </w:lvl>
    <w:lvl w:ilvl="1" w:tplc="4C090003">
      <w:start w:val="1"/>
      <w:numFmt w:val="bullet"/>
      <w:lvlText w:val="o"/>
      <w:lvlJc w:val="left"/>
      <w:pPr>
        <w:ind w:left="1440" w:hanging="360"/>
      </w:pPr>
      <w:rPr>
        <w:rFonts w:ascii="Courier New" w:hAnsi="Courier New" w:cs="Courier New" w:hint="default"/>
      </w:rPr>
    </w:lvl>
    <w:lvl w:ilvl="2" w:tplc="4C090005">
      <w:start w:val="1"/>
      <w:numFmt w:val="bullet"/>
      <w:lvlText w:val=""/>
      <w:lvlJc w:val="left"/>
      <w:pPr>
        <w:ind w:left="2160" w:hanging="360"/>
      </w:pPr>
      <w:rPr>
        <w:rFonts w:ascii="Wingdings" w:hAnsi="Wingdings" w:hint="default"/>
      </w:rPr>
    </w:lvl>
    <w:lvl w:ilvl="3" w:tplc="4C090001">
      <w:start w:val="1"/>
      <w:numFmt w:val="bullet"/>
      <w:lvlText w:val=""/>
      <w:lvlJc w:val="left"/>
      <w:pPr>
        <w:ind w:left="2880" w:hanging="360"/>
      </w:pPr>
      <w:rPr>
        <w:rFonts w:ascii="Symbol" w:hAnsi="Symbol" w:hint="default"/>
      </w:rPr>
    </w:lvl>
    <w:lvl w:ilvl="4" w:tplc="4C090003">
      <w:start w:val="1"/>
      <w:numFmt w:val="bullet"/>
      <w:lvlText w:val="o"/>
      <w:lvlJc w:val="left"/>
      <w:pPr>
        <w:ind w:left="3600" w:hanging="360"/>
      </w:pPr>
      <w:rPr>
        <w:rFonts w:ascii="Courier New" w:hAnsi="Courier New" w:cs="Courier New" w:hint="default"/>
      </w:rPr>
    </w:lvl>
    <w:lvl w:ilvl="5" w:tplc="4C090005">
      <w:start w:val="1"/>
      <w:numFmt w:val="bullet"/>
      <w:lvlText w:val=""/>
      <w:lvlJc w:val="left"/>
      <w:pPr>
        <w:ind w:left="4320" w:hanging="360"/>
      </w:pPr>
      <w:rPr>
        <w:rFonts w:ascii="Wingdings" w:hAnsi="Wingdings" w:hint="default"/>
      </w:rPr>
    </w:lvl>
    <w:lvl w:ilvl="6" w:tplc="4C090001">
      <w:start w:val="1"/>
      <w:numFmt w:val="bullet"/>
      <w:lvlText w:val=""/>
      <w:lvlJc w:val="left"/>
      <w:pPr>
        <w:ind w:left="5040" w:hanging="360"/>
      </w:pPr>
      <w:rPr>
        <w:rFonts w:ascii="Symbol" w:hAnsi="Symbol" w:hint="default"/>
      </w:rPr>
    </w:lvl>
    <w:lvl w:ilvl="7" w:tplc="4C090003">
      <w:start w:val="1"/>
      <w:numFmt w:val="bullet"/>
      <w:lvlText w:val="o"/>
      <w:lvlJc w:val="left"/>
      <w:pPr>
        <w:ind w:left="5760" w:hanging="360"/>
      </w:pPr>
      <w:rPr>
        <w:rFonts w:ascii="Courier New" w:hAnsi="Courier New" w:cs="Courier New" w:hint="default"/>
      </w:rPr>
    </w:lvl>
    <w:lvl w:ilvl="8" w:tplc="4C090005">
      <w:start w:val="1"/>
      <w:numFmt w:val="bullet"/>
      <w:lvlText w:val=""/>
      <w:lvlJc w:val="left"/>
      <w:pPr>
        <w:ind w:left="6480" w:hanging="360"/>
      </w:pPr>
      <w:rPr>
        <w:rFonts w:ascii="Wingdings" w:hAnsi="Wingdings" w:hint="default"/>
      </w:rPr>
    </w:lvl>
  </w:abstractNum>
  <w:abstractNum w:abstractNumId="5" w15:restartNumberingAfterBreak="0">
    <w:nsid w:val="307E0095"/>
    <w:multiLevelType w:val="hybridMultilevel"/>
    <w:tmpl w:val="E0C0E9BE"/>
    <w:lvl w:ilvl="0" w:tplc="CA28E756">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44BB6"/>
    <w:multiLevelType w:val="hybridMultilevel"/>
    <w:tmpl w:val="A558983C"/>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7" w15:restartNumberingAfterBreak="0">
    <w:nsid w:val="361046FE"/>
    <w:multiLevelType w:val="hybridMultilevel"/>
    <w:tmpl w:val="91841922"/>
    <w:lvl w:ilvl="0" w:tplc="F384B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E15D15"/>
    <w:multiLevelType w:val="hybridMultilevel"/>
    <w:tmpl w:val="2ABCD976"/>
    <w:lvl w:ilvl="0" w:tplc="04090001">
      <w:start w:val="1"/>
      <w:numFmt w:val="bullet"/>
      <w:lvlText w:val=""/>
      <w:lvlJc w:val="left"/>
      <w:pPr>
        <w:ind w:left="720" w:hanging="360"/>
      </w:pPr>
      <w:rPr>
        <w:rFonts w:ascii="Symbol" w:hAnsi="Symbol" w:hint="default"/>
      </w:rPr>
    </w:lvl>
    <w:lvl w:ilvl="1" w:tplc="6F60156C">
      <w:numFmt w:val="bullet"/>
      <w:lvlText w:val="•"/>
      <w:lvlJc w:val="left"/>
      <w:pPr>
        <w:ind w:left="1440" w:hanging="360"/>
      </w:pPr>
      <w:rPr>
        <w:rFonts w:ascii="Roboto-Regular" w:eastAsiaTheme="minorHAnsi" w:hAnsi="Roboto-Regular" w:cs="Roboto-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63FC1"/>
    <w:multiLevelType w:val="hybridMultilevel"/>
    <w:tmpl w:val="16A0725C"/>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0" w15:restartNumberingAfterBreak="0">
    <w:nsid w:val="41040316"/>
    <w:multiLevelType w:val="hybridMultilevel"/>
    <w:tmpl w:val="48C2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202D7"/>
    <w:multiLevelType w:val="hybridMultilevel"/>
    <w:tmpl w:val="EC5ABB76"/>
    <w:lvl w:ilvl="0" w:tplc="CA28E756">
      <w:start w:val="2021"/>
      <w:numFmt w:val="bullet"/>
      <w:lvlText w:val="•"/>
      <w:lvlJc w:val="left"/>
      <w:pPr>
        <w:ind w:left="720" w:hanging="360"/>
      </w:pPr>
      <w:rPr>
        <w:rFonts w:ascii="Calibri" w:eastAsiaTheme="minorHAnsi" w:hAnsi="Calibri" w:cs="Calibri" w:hint="default"/>
      </w:rPr>
    </w:lvl>
    <w:lvl w:ilvl="1" w:tplc="17243BFE">
      <w:start w:val="2021"/>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D7620"/>
    <w:multiLevelType w:val="hybridMultilevel"/>
    <w:tmpl w:val="0BD8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CD355A"/>
    <w:multiLevelType w:val="hybridMultilevel"/>
    <w:tmpl w:val="F8940D3E"/>
    <w:lvl w:ilvl="0" w:tplc="FDB0E504">
      <w:numFmt w:val="bullet"/>
      <w:lvlText w:val="•"/>
      <w:lvlJc w:val="left"/>
      <w:pPr>
        <w:ind w:left="720" w:hanging="360"/>
      </w:pPr>
      <w:rPr>
        <w:rFonts w:ascii="Calibri" w:eastAsiaTheme="minorHAnsi" w:hAnsi="Calibri" w:cs="Calibri" w:hint="default"/>
      </w:rPr>
    </w:lvl>
    <w:lvl w:ilvl="1" w:tplc="A4E0AFD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80864"/>
    <w:multiLevelType w:val="multilevel"/>
    <w:tmpl w:val="11346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F751E2"/>
    <w:multiLevelType w:val="multilevel"/>
    <w:tmpl w:val="2F1C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0862F6"/>
    <w:multiLevelType w:val="hybridMultilevel"/>
    <w:tmpl w:val="D14CF0CC"/>
    <w:lvl w:ilvl="0" w:tplc="865E5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D74DE7"/>
    <w:multiLevelType w:val="hybridMultilevel"/>
    <w:tmpl w:val="D0000AB2"/>
    <w:lvl w:ilvl="0" w:tplc="4C090001">
      <w:start w:val="1"/>
      <w:numFmt w:val="bullet"/>
      <w:lvlText w:val=""/>
      <w:lvlJc w:val="left"/>
      <w:pPr>
        <w:ind w:left="720" w:hanging="360"/>
      </w:pPr>
      <w:rPr>
        <w:rFonts w:ascii="Symbol" w:hAnsi="Symbol" w:hint="default"/>
      </w:rPr>
    </w:lvl>
    <w:lvl w:ilvl="1" w:tplc="4C090003">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8" w15:restartNumberingAfterBreak="0">
    <w:nsid w:val="740D569D"/>
    <w:multiLevelType w:val="hybridMultilevel"/>
    <w:tmpl w:val="EACADCB4"/>
    <w:lvl w:ilvl="0" w:tplc="FF085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37369E"/>
    <w:multiLevelType w:val="hybridMultilevel"/>
    <w:tmpl w:val="7E38CCB4"/>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20" w15:restartNumberingAfterBreak="0">
    <w:nsid w:val="7F193E62"/>
    <w:multiLevelType w:val="hybridMultilevel"/>
    <w:tmpl w:val="CEF6446C"/>
    <w:lvl w:ilvl="0" w:tplc="F71A29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6"/>
  </w:num>
  <w:num w:numId="4">
    <w:abstractNumId w:val="14"/>
  </w:num>
  <w:num w:numId="5">
    <w:abstractNumId w:val="0"/>
  </w:num>
  <w:num w:numId="6">
    <w:abstractNumId w:val="9"/>
  </w:num>
  <w:num w:numId="7">
    <w:abstractNumId w:val="4"/>
  </w:num>
  <w:num w:numId="8">
    <w:abstractNumId w:val="15"/>
  </w:num>
  <w:num w:numId="9">
    <w:abstractNumId w:val="12"/>
  </w:num>
  <w:num w:numId="10">
    <w:abstractNumId w:val="8"/>
  </w:num>
  <w:num w:numId="11">
    <w:abstractNumId w:val="7"/>
  </w:num>
  <w:num w:numId="12">
    <w:abstractNumId w:val="3"/>
  </w:num>
  <w:num w:numId="13">
    <w:abstractNumId w:val="18"/>
  </w:num>
  <w:num w:numId="14">
    <w:abstractNumId w:val="10"/>
  </w:num>
  <w:num w:numId="15">
    <w:abstractNumId w:val="11"/>
  </w:num>
  <w:num w:numId="16">
    <w:abstractNumId w:val="5"/>
  </w:num>
  <w:num w:numId="17">
    <w:abstractNumId w:val="20"/>
  </w:num>
  <w:num w:numId="18">
    <w:abstractNumId w:val="1"/>
  </w:num>
  <w:num w:numId="19">
    <w:abstractNumId w:val="16"/>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awMDazNDQ0NjUzMTFX0lEKTi0uzszPAykwrwUA1FWl7iwAAAA="/>
  </w:docVars>
  <w:rsids>
    <w:rsidRoot w:val="007B7BBA"/>
    <w:rsid w:val="00015E84"/>
    <w:rsid w:val="0002694D"/>
    <w:rsid w:val="0006130F"/>
    <w:rsid w:val="00061D31"/>
    <w:rsid w:val="00071FCA"/>
    <w:rsid w:val="00080C8B"/>
    <w:rsid w:val="00084C88"/>
    <w:rsid w:val="000A42B9"/>
    <w:rsid w:val="000A7792"/>
    <w:rsid w:val="000A799A"/>
    <w:rsid w:val="000E1764"/>
    <w:rsid w:val="000F38BC"/>
    <w:rsid w:val="00112802"/>
    <w:rsid w:val="00154C40"/>
    <w:rsid w:val="00156B85"/>
    <w:rsid w:val="00165342"/>
    <w:rsid w:val="00166F71"/>
    <w:rsid w:val="00170510"/>
    <w:rsid w:val="00184178"/>
    <w:rsid w:val="00186BB6"/>
    <w:rsid w:val="001A17B0"/>
    <w:rsid w:val="001B2B8F"/>
    <w:rsid w:val="001C471B"/>
    <w:rsid w:val="001D0C9E"/>
    <w:rsid w:val="001F45CD"/>
    <w:rsid w:val="001F5205"/>
    <w:rsid w:val="00200E58"/>
    <w:rsid w:val="00201792"/>
    <w:rsid w:val="00213DAA"/>
    <w:rsid w:val="00214FB8"/>
    <w:rsid w:val="0023431D"/>
    <w:rsid w:val="00242ABD"/>
    <w:rsid w:val="00243AD0"/>
    <w:rsid w:val="00244D9D"/>
    <w:rsid w:val="00247AE5"/>
    <w:rsid w:val="0026552A"/>
    <w:rsid w:val="00271452"/>
    <w:rsid w:val="00274338"/>
    <w:rsid w:val="0028442C"/>
    <w:rsid w:val="00291AFB"/>
    <w:rsid w:val="00292C6F"/>
    <w:rsid w:val="002B60C8"/>
    <w:rsid w:val="002F40D5"/>
    <w:rsid w:val="002F4FAC"/>
    <w:rsid w:val="00310ECB"/>
    <w:rsid w:val="00336B47"/>
    <w:rsid w:val="003378D1"/>
    <w:rsid w:val="00344B62"/>
    <w:rsid w:val="00354D43"/>
    <w:rsid w:val="00365284"/>
    <w:rsid w:val="00386AB3"/>
    <w:rsid w:val="00387E03"/>
    <w:rsid w:val="0039626A"/>
    <w:rsid w:val="003D3216"/>
    <w:rsid w:val="003E3705"/>
    <w:rsid w:val="003E45E0"/>
    <w:rsid w:val="003F10B2"/>
    <w:rsid w:val="003F2757"/>
    <w:rsid w:val="003F7A51"/>
    <w:rsid w:val="00401BBD"/>
    <w:rsid w:val="00402FC4"/>
    <w:rsid w:val="00410F34"/>
    <w:rsid w:val="004128C3"/>
    <w:rsid w:val="004129F7"/>
    <w:rsid w:val="00417C91"/>
    <w:rsid w:val="0042367A"/>
    <w:rsid w:val="004257D9"/>
    <w:rsid w:val="0043486C"/>
    <w:rsid w:val="0043587C"/>
    <w:rsid w:val="0044628E"/>
    <w:rsid w:val="00473026"/>
    <w:rsid w:val="00473CBA"/>
    <w:rsid w:val="004A3CDB"/>
    <w:rsid w:val="004A53C0"/>
    <w:rsid w:val="004B4D85"/>
    <w:rsid w:val="004C0121"/>
    <w:rsid w:val="004C2927"/>
    <w:rsid w:val="004C367F"/>
    <w:rsid w:val="004D304B"/>
    <w:rsid w:val="004D3EAA"/>
    <w:rsid w:val="004E022A"/>
    <w:rsid w:val="0050659A"/>
    <w:rsid w:val="00521548"/>
    <w:rsid w:val="00537167"/>
    <w:rsid w:val="005611E1"/>
    <w:rsid w:val="00580D23"/>
    <w:rsid w:val="005902B1"/>
    <w:rsid w:val="005A3AAE"/>
    <w:rsid w:val="005B4254"/>
    <w:rsid w:val="005C6EA0"/>
    <w:rsid w:val="005D0276"/>
    <w:rsid w:val="005D145B"/>
    <w:rsid w:val="005D54E2"/>
    <w:rsid w:val="00606DCE"/>
    <w:rsid w:val="00607459"/>
    <w:rsid w:val="006107BE"/>
    <w:rsid w:val="006134CC"/>
    <w:rsid w:val="00626809"/>
    <w:rsid w:val="00642C62"/>
    <w:rsid w:val="00644200"/>
    <w:rsid w:val="006561A9"/>
    <w:rsid w:val="006642EA"/>
    <w:rsid w:val="0067164F"/>
    <w:rsid w:val="0067243D"/>
    <w:rsid w:val="006765F5"/>
    <w:rsid w:val="00680ED5"/>
    <w:rsid w:val="00686110"/>
    <w:rsid w:val="00696D1F"/>
    <w:rsid w:val="00697D3B"/>
    <w:rsid w:val="006F3EAC"/>
    <w:rsid w:val="00712F46"/>
    <w:rsid w:val="007156E4"/>
    <w:rsid w:val="00717BD7"/>
    <w:rsid w:val="0072020D"/>
    <w:rsid w:val="007254C2"/>
    <w:rsid w:val="0073341B"/>
    <w:rsid w:val="00735549"/>
    <w:rsid w:val="007369F7"/>
    <w:rsid w:val="00744659"/>
    <w:rsid w:val="00747594"/>
    <w:rsid w:val="00767631"/>
    <w:rsid w:val="007801FE"/>
    <w:rsid w:val="007833BD"/>
    <w:rsid w:val="007A032D"/>
    <w:rsid w:val="007B7BBA"/>
    <w:rsid w:val="007C48E2"/>
    <w:rsid w:val="007D23F7"/>
    <w:rsid w:val="007D4189"/>
    <w:rsid w:val="007D717F"/>
    <w:rsid w:val="007D7FD2"/>
    <w:rsid w:val="007E7DE0"/>
    <w:rsid w:val="008068C0"/>
    <w:rsid w:val="00806CEC"/>
    <w:rsid w:val="0082513F"/>
    <w:rsid w:val="00832179"/>
    <w:rsid w:val="00832605"/>
    <w:rsid w:val="008513AC"/>
    <w:rsid w:val="00851BCF"/>
    <w:rsid w:val="00860C16"/>
    <w:rsid w:val="00865516"/>
    <w:rsid w:val="008735DE"/>
    <w:rsid w:val="0087686E"/>
    <w:rsid w:val="0088757F"/>
    <w:rsid w:val="008906DC"/>
    <w:rsid w:val="008959B7"/>
    <w:rsid w:val="008A2C65"/>
    <w:rsid w:val="008A4971"/>
    <w:rsid w:val="008B041E"/>
    <w:rsid w:val="008B2ACA"/>
    <w:rsid w:val="008B48E6"/>
    <w:rsid w:val="008C69ED"/>
    <w:rsid w:val="008D0902"/>
    <w:rsid w:val="008D144E"/>
    <w:rsid w:val="008D489B"/>
    <w:rsid w:val="008E4D65"/>
    <w:rsid w:val="008F3C32"/>
    <w:rsid w:val="00924138"/>
    <w:rsid w:val="00966706"/>
    <w:rsid w:val="00975F56"/>
    <w:rsid w:val="0097635B"/>
    <w:rsid w:val="0099739B"/>
    <w:rsid w:val="009A31C8"/>
    <w:rsid w:val="009B16C2"/>
    <w:rsid w:val="009B3634"/>
    <w:rsid w:val="009B5204"/>
    <w:rsid w:val="009C6A42"/>
    <w:rsid w:val="009D6342"/>
    <w:rsid w:val="00A175ED"/>
    <w:rsid w:val="00A21507"/>
    <w:rsid w:val="00A438E1"/>
    <w:rsid w:val="00A44393"/>
    <w:rsid w:val="00A44613"/>
    <w:rsid w:val="00A57F4D"/>
    <w:rsid w:val="00A6257F"/>
    <w:rsid w:val="00A64AD4"/>
    <w:rsid w:val="00A7409F"/>
    <w:rsid w:val="00A81543"/>
    <w:rsid w:val="00AC7309"/>
    <w:rsid w:val="00AD2AD9"/>
    <w:rsid w:val="00AD3740"/>
    <w:rsid w:val="00AD6612"/>
    <w:rsid w:val="00B11268"/>
    <w:rsid w:val="00B274B5"/>
    <w:rsid w:val="00B27DB9"/>
    <w:rsid w:val="00B27F67"/>
    <w:rsid w:val="00B738CE"/>
    <w:rsid w:val="00B87ECC"/>
    <w:rsid w:val="00B9761D"/>
    <w:rsid w:val="00BA51E8"/>
    <w:rsid w:val="00BB33FB"/>
    <w:rsid w:val="00BB629C"/>
    <w:rsid w:val="00BC3EFD"/>
    <w:rsid w:val="00BE1B79"/>
    <w:rsid w:val="00BE41C3"/>
    <w:rsid w:val="00BE5DAC"/>
    <w:rsid w:val="00BF3395"/>
    <w:rsid w:val="00C07E2F"/>
    <w:rsid w:val="00C149ED"/>
    <w:rsid w:val="00C16306"/>
    <w:rsid w:val="00C32666"/>
    <w:rsid w:val="00C55D44"/>
    <w:rsid w:val="00C76C39"/>
    <w:rsid w:val="00CB4B7E"/>
    <w:rsid w:val="00CF2253"/>
    <w:rsid w:val="00CF4DB4"/>
    <w:rsid w:val="00D04F4E"/>
    <w:rsid w:val="00D100C9"/>
    <w:rsid w:val="00D31B16"/>
    <w:rsid w:val="00D35319"/>
    <w:rsid w:val="00D36225"/>
    <w:rsid w:val="00D50B32"/>
    <w:rsid w:val="00D50BFB"/>
    <w:rsid w:val="00D625A1"/>
    <w:rsid w:val="00D63AD4"/>
    <w:rsid w:val="00D671AD"/>
    <w:rsid w:val="00D76B68"/>
    <w:rsid w:val="00D87918"/>
    <w:rsid w:val="00D9574B"/>
    <w:rsid w:val="00DA5597"/>
    <w:rsid w:val="00DB2498"/>
    <w:rsid w:val="00DB5AD9"/>
    <w:rsid w:val="00DB619A"/>
    <w:rsid w:val="00DC54D3"/>
    <w:rsid w:val="00DD2199"/>
    <w:rsid w:val="00DD2E38"/>
    <w:rsid w:val="00DE7B85"/>
    <w:rsid w:val="00DF2F82"/>
    <w:rsid w:val="00DF3020"/>
    <w:rsid w:val="00E139AA"/>
    <w:rsid w:val="00E14F0A"/>
    <w:rsid w:val="00E27C58"/>
    <w:rsid w:val="00E30CA4"/>
    <w:rsid w:val="00E30FD9"/>
    <w:rsid w:val="00E53635"/>
    <w:rsid w:val="00E548FC"/>
    <w:rsid w:val="00E5545E"/>
    <w:rsid w:val="00E55E81"/>
    <w:rsid w:val="00E631B4"/>
    <w:rsid w:val="00E7082E"/>
    <w:rsid w:val="00E76D5F"/>
    <w:rsid w:val="00E77912"/>
    <w:rsid w:val="00E86916"/>
    <w:rsid w:val="00E93FE3"/>
    <w:rsid w:val="00EA20D8"/>
    <w:rsid w:val="00EC3502"/>
    <w:rsid w:val="00EE00BD"/>
    <w:rsid w:val="00EE4795"/>
    <w:rsid w:val="00EE48B1"/>
    <w:rsid w:val="00F0049D"/>
    <w:rsid w:val="00F1693A"/>
    <w:rsid w:val="00F264DE"/>
    <w:rsid w:val="00F41F5A"/>
    <w:rsid w:val="00F53DB4"/>
    <w:rsid w:val="00F5520A"/>
    <w:rsid w:val="00F57295"/>
    <w:rsid w:val="00F6654D"/>
    <w:rsid w:val="00F67D7B"/>
    <w:rsid w:val="00F73CAA"/>
    <w:rsid w:val="00F77F56"/>
    <w:rsid w:val="00F82F08"/>
    <w:rsid w:val="00F85CAE"/>
    <w:rsid w:val="00F86DFE"/>
    <w:rsid w:val="00F87FF6"/>
    <w:rsid w:val="00F95E47"/>
    <w:rsid w:val="00FB0CB0"/>
    <w:rsid w:val="00FB25D6"/>
    <w:rsid w:val="00FC4A37"/>
    <w:rsid w:val="00FD37EB"/>
    <w:rsid w:val="00FE06B8"/>
    <w:rsid w:val="00FF3A8D"/>
    <w:rsid w:val="00FF5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9A795"/>
  <w15:chartTrackingRefBased/>
  <w15:docId w15:val="{A8056E86-17C8-4985-B260-5A288593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22A"/>
    <w:rPr>
      <w:lang w:val="en-AE"/>
    </w:rPr>
  </w:style>
  <w:style w:type="paragraph" w:styleId="Heading1">
    <w:name w:val="heading 1"/>
    <w:basedOn w:val="Normal"/>
    <w:next w:val="Normal"/>
    <w:link w:val="Heading1Char"/>
    <w:uiPriority w:val="9"/>
    <w:qFormat/>
    <w:rsid w:val="008735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7F67"/>
    <w:pPr>
      <w:spacing w:after="0" w:line="240" w:lineRule="auto"/>
    </w:pPr>
    <w:rPr>
      <w:lang w:val="en-A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F67"/>
    <w:pPr>
      <w:ind w:left="720"/>
      <w:contextualSpacing/>
    </w:pPr>
  </w:style>
  <w:style w:type="character" w:customStyle="1" w:styleId="NormalWebChar1">
    <w:name w:val="Normal (Web) Char1"/>
    <w:aliases w:val="Normal (Web) Char Char,Normal (Web) Char Char Char1,Normal (Web) Char Char Char Char Char1,Normal (Web) Char Char Char Char Char Char,Normal (Web) Char Char Char,Normal (Web) Char Char1,普通(网站) Char,Normal (Web) Char Char Char Char Ch"/>
    <w:basedOn w:val="DefaultParagraphFont"/>
    <w:link w:val="wordsection1"/>
    <w:uiPriority w:val="99"/>
    <w:locked/>
    <w:rsid w:val="00B27F67"/>
    <w:rPr>
      <w:rFonts w:ascii="Calibri" w:hAnsi="Calibri" w:cs="Calibri"/>
    </w:rPr>
  </w:style>
  <w:style w:type="paragraph" w:customStyle="1" w:styleId="wordsection1">
    <w:name w:val="wordsection1"/>
    <w:basedOn w:val="Normal"/>
    <w:link w:val="NormalWebChar1"/>
    <w:uiPriority w:val="99"/>
    <w:rsid w:val="00B27F67"/>
    <w:pPr>
      <w:spacing w:before="100" w:beforeAutospacing="1" w:after="100" w:afterAutospacing="1" w:line="240" w:lineRule="auto"/>
    </w:pPr>
    <w:rPr>
      <w:rFonts w:ascii="Calibri" w:hAnsi="Calibri" w:cs="Calibri"/>
      <w:lang w:val="en-US"/>
    </w:rPr>
  </w:style>
  <w:style w:type="character" w:customStyle="1" w:styleId="null">
    <w:name w:val="null"/>
    <w:basedOn w:val="DefaultParagraphFont"/>
    <w:rsid w:val="00B27F67"/>
  </w:style>
  <w:style w:type="character" w:customStyle="1" w:styleId="Heading1Char">
    <w:name w:val="Heading 1 Char"/>
    <w:basedOn w:val="DefaultParagraphFont"/>
    <w:link w:val="Heading1"/>
    <w:uiPriority w:val="9"/>
    <w:rsid w:val="008735DE"/>
    <w:rPr>
      <w:rFonts w:asciiTheme="majorHAnsi" w:eastAsiaTheme="majorEastAsia" w:hAnsiTheme="majorHAnsi" w:cstheme="majorBidi"/>
      <w:color w:val="2F5496" w:themeColor="accent1" w:themeShade="BF"/>
      <w:sz w:val="32"/>
      <w:szCs w:val="32"/>
      <w:lang w:val="en-AE"/>
    </w:rPr>
  </w:style>
  <w:style w:type="paragraph" w:customStyle="1" w:styleId="red-form-head">
    <w:name w:val="red-form-head"/>
    <w:basedOn w:val="Normal"/>
    <w:rsid w:val="001C4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10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ECB"/>
    <w:rPr>
      <w:lang w:val="en-AE"/>
    </w:rPr>
  </w:style>
  <w:style w:type="paragraph" w:styleId="Footer">
    <w:name w:val="footer"/>
    <w:basedOn w:val="Normal"/>
    <w:link w:val="FooterChar"/>
    <w:uiPriority w:val="99"/>
    <w:unhideWhenUsed/>
    <w:rsid w:val="00310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ECB"/>
    <w:rPr>
      <w:lang w:val="en-AE"/>
    </w:rPr>
  </w:style>
  <w:style w:type="paragraph" w:styleId="TOCHeading">
    <w:name w:val="TOC Heading"/>
    <w:basedOn w:val="Heading1"/>
    <w:next w:val="Normal"/>
    <w:uiPriority w:val="39"/>
    <w:unhideWhenUsed/>
    <w:qFormat/>
    <w:rsid w:val="00310ECB"/>
    <w:pPr>
      <w:outlineLvl w:val="9"/>
    </w:pPr>
    <w:rPr>
      <w:lang w:val="en-US"/>
    </w:rPr>
  </w:style>
  <w:style w:type="paragraph" w:styleId="TOC1">
    <w:name w:val="toc 1"/>
    <w:basedOn w:val="Normal"/>
    <w:next w:val="Normal"/>
    <w:autoRedefine/>
    <w:uiPriority w:val="39"/>
    <w:unhideWhenUsed/>
    <w:rsid w:val="00310ECB"/>
    <w:pPr>
      <w:spacing w:after="100"/>
    </w:pPr>
  </w:style>
  <w:style w:type="character" w:styleId="Hyperlink">
    <w:name w:val="Hyperlink"/>
    <w:basedOn w:val="DefaultParagraphFont"/>
    <w:uiPriority w:val="99"/>
    <w:unhideWhenUsed/>
    <w:rsid w:val="00310ECB"/>
    <w:rPr>
      <w:color w:val="0563C1" w:themeColor="hyperlink"/>
      <w:u w:val="single"/>
    </w:rPr>
  </w:style>
  <w:style w:type="character" w:styleId="UnresolvedMention">
    <w:name w:val="Unresolved Mention"/>
    <w:basedOn w:val="DefaultParagraphFont"/>
    <w:uiPriority w:val="99"/>
    <w:semiHidden/>
    <w:unhideWhenUsed/>
    <w:rsid w:val="001A17B0"/>
    <w:rPr>
      <w:color w:val="605E5C"/>
      <w:shd w:val="clear" w:color="auto" w:fill="E1DFDD"/>
    </w:rPr>
  </w:style>
  <w:style w:type="paragraph" w:styleId="NormalWeb">
    <w:name w:val="Normal (Web)"/>
    <w:basedOn w:val="Normal"/>
    <w:uiPriority w:val="99"/>
    <w:semiHidden/>
    <w:unhideWhenUsed/>
    <w:rsid w:val="00717BD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074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8668">
      <w:bodyDiv w:val="1"/>
      <w:marLeft w:val="0"/>
      <w:marRight w:val="0"/>
      <w:marTop w:val="0"/>
      <w:marBottom w:val="0"/>
      <w:divBdr>
        <w:top w:val="none" w:sz="0" w:space="0" w:color="auto"/>
        <w:left w:val="none" w:sz="0" w:space="0" w:color="auto"/>
        <w:bottom w:val="none" w:sz="0" w:space="0" w:color="auto"/>
        <w:right w:val="none" w:sz="0" w:space="0" w:color="auto"/>
      </w:divBdr>
    </w:div>
    <w:div w:id="173151901">
      <w:bodyDiv w:val="1"/>
      <w:marLeft w:val="0"/>
      <w:marRight w:val="0"/>
      <w:marTop w:val="0"/>
      <w:marBottom w:val="0"/>
      <w:divBdr>
        <w:top w:val="none" w:sz="0" w:space="0" w:color="auto"/>
        <w:left w:val="none" w:sz="0" w:space="0" w:color="auto"/>
        <w:bottom w:val="none" w:sz="0" w:space="0" w:color="auto"/>
        <w:right w:val="none" w:sz="0" w:space="0" w:color="auto"/>
      </w:divBdr>
    </w:div>
    <w:div w:id="190996075">
      <w:bodyDiv w:val="1"/>
      <w:marLeft w:val="0"/>
      <w:marRight w:val="0"/>
      <w:marTop w:val="0"/>
      <w:marBottom w:val="0"/>
      <w:divBdr>
        <w:top w:val="none" w:sz="0" w:space="0" w:color="auto"/>
        <w:left w:val="none" w:sz="0" w:space="0" w:color="auto"/>
        <w:bottom w:val="none" w:sz="0" w:space="0" w:color="auto"/>
        <w:right w:val="none" w:sz="0" w:space="0" w:color="auto"/>
      </w:divBdr>
    </w:div>
    <w:div w:id="277836755">
      <w:bodyDiv w:val="1"/>
      <w:marLeft w:val="0"/>
      <w:marRight w:val="0"/>
      <w:marTop w:val="0"/>
      <w:marBottom w:val="0"/>
      <w:divBdr>
        <w:top w:val="none" w:sz="0" w:space="0" w:color="auto"/>
        <w:left w:val="none" w:sz="0" w:space="0" w:color="auto"/>
        <w:bottom w:val="none" w:sz="0" w:space="0" w:color="auto"/>
        <w:right w:val="none" w:sz="0" w:space="0" w:color="auto"/>
      </w:divBdr>
    </w:div>
    <w:div w:id="454296097">
      <w:bodyDiv w:val="1"/>
      <w:marLeft w:val="0"/>
      <w:marRight w:val="0"/>
      <w:marTop w:val="0"/>
      <w:marBottom w:val="0"/>
      <w:divBdr>
        <w:top w:val="none" w:sz="0" w:space="0" w:color="auto"/>
        <w:left w:val="none" w:sz="0" w:space="0" w:color="auto"/>
        <w:bottom w:val="none" w:sz="0" w:space="0" w:color="auto"/>
        <w:right w:val="none" w:sz="0" w:space="0" w:color="auto"/>
      </w:divBdr>
    </w:div>
    <w:div w:id="536355432">
      <w:bodyDiv w:val="1"/>
      <w:marLeft w:val="0"/>
      <w:marRight w:val="0"/>
      <w:marTop w:val="0"/>
      <w:marBottom w:val="0"/>
      <w:divBdr>
        <w:top w:val="none" w:sz="0" w:space="0" w:color="auto"/>
        <w:left w:val="none" w:sz="0" w:space="0" w:color="auto"/>
        <w:bottom w:val="none" w:sz="0" w:space="0" w:color="auto"/>
        <w:right w:val="none" w:sz="0" w:space="0" w:color="auto"/>
      </w:divBdr>
    </w:div>
    <w:div w:id="612328039">
      <w:bodyDiv w:val="1"/>
      <w:marLeft w:val="0"/>
      <w:marRight w:val="0"/>
      <w:marTop w:val="0"/>
      <w:marBottom w:val="0"/>
      <w:divBdr>
        <w:top w:val="none" w:sz="0" w:space="0" w:color="auto"/>
        <w:left w:val="none" w:sz="0" w:space="0" w:color="auto"/>
        <w:bottom w:val="none" w:sz="0" w:space="0" w:color="auto"/>
        <w:right w:val="none" w:sz="0" w:space="0" w:color="auto"/>
      </w:divBdr>
    </w:div>
    <w:div w:id="738554500">
      <w:bodyDiv w:val="1"/>
      <w:marLeft w:val="0"/>
      <w:marRight w:val="0"/>
      <w:marTop w:val="0"/>
      <w:marBottom w:val="0"/>
      <w:divBdr>
        <w:top w:val="none" w:sz="0" w:space="0" w:color="auto"/>
        <w:left w:val="none" w:sz="0" w:space="0" w:color="auto"/>
        <w:bottom w:val="none" w:sz="0" w:space="0" w:color="auto"/>
        <w:right w:val="none" w:sz="0" w:space="0" w:color="auto"/>
      </w:divBdr>
    </w:div>
    <w:div w:id="825440820">
      <w:bodyDiv w:val="1"/>
      <w:marLeft w:val="0"/>
      <w:marRight w:val="0"/>
      <w:marTop w:val="0"/>
      <w:marBottom w:val="0"/>
      <w:divBdr>
        <w:top w:val="none" w:sz="0" w:space="0" w:color="auto"/>
        <w:left w:val="none" w:sz="0" w:space="0" w:color="auto"/>
        <w:bottom w:val="none" w:sz="0" w:space="0" w:color="auto"/>
        <w:right w:val="none" w:sz="0" w:space="0" w:color="auto"/>
      </w:divBdr>
    </w:div>
    <w:div w:id="874543410">
      <w:bodyDiv w:val="1"/>
      <w:marLeft w:val="0"/>
      <w:marRight w:val="0"/>
      <w:marTop w:val="0"/>
      <w:marBottom w:val="0"/>
      <w:divBdr>
        <w:top w:val="none" w:sz="0" w:space="0" w:color="auto"/>
        <w:left w:val="none" w:sz="0" w:space="0" w:color="auto"/>
        <w:bottom w:val="none" w:sz="0" w:space="0" w:color="auto"/>
        <w:right w:val="none" w:sz="0" w:space="0" w:color="auto"/>
      </w:divBdr>
    </w:div>
    <w:div w:id="900211083">
      <w:bodyDiv w:val="1"/>
      <w:marLeft w:val="0"/>
      <w:marRight w:val="0"/>
      <w:marTop w:val="0"/>
      <w:marBottom w:val="0"/>
      <w:divBdr>
        <w:top w:val="none" w:sz="0" w:space="0" w:color="auto"/>
        <w:left w:val="none" w:sz="0" w:space="0" w:color="auto"/>
        <w:bottom w:val="none" w:sz="0" w:space="0" w:color="auto"/>
        <w:right w:val="none" w:sz="0" w:space="0" w:color="auto"/>
      </w:divBdr>
    </w:div>
    <w:div w:id="1283540256">
      <w:bodyDiv w:val="1"/>
      <w:marLeft w:val="0"/>
      <w:marRight w:val="0"/>
      <w:marTop w:val="0"/>
      <w:marBottom w:val="0"/>
      <w:divBdr>
        <w:top w:val="none" w:sz="0" w:space="0" w:color="auto"/>
        <w:left w:val="none" w:sz="0" w:space="0" w:color="auto"/>
        <w:bottom w:val="none" w:sz="0" w:space="0" w:color="auto"/>
        <w:right w:val="none" w:sz="0" w:space="0" w:color="auto"/>
      </w:divBdr>
    </w:div>
    <w:div w:id="1390301960">
      <w:bodyDiv w:val="1"/>
      <w:marLeft w:val="0"/>
      <w:marRight w:val="0"/>
      <w:marTop w:val="0"/>
      <w:marBottom w:val="0"/>
      <w:divBdr>
        <w:top w:val="none" w:sz="0" w:space="0" w:color="auto"/>
        <w:left w:val="none" w:sz="0" w:space="0" w:color="auto"/>
        <w:bottom w:val="none" w:sz="0" w:space="0" w:color="auto"/>
        <w:right w:val="none" w:sz="0" w:space="0" w:color="auto"/>
      </w:divBdr>
    </w:div>
    <w:div w:id="1664702058">
      <w:bodyDiv w:val="1"/>
      <w:marLeft w:val="0"/>
      <w:marRight w:val="0"/>
      <w:marTop w:val="0"/>
      <w:marBottom w:val="0"/>
      <w:divBdr>
        <w:top w:val="none" w:sz="0" w:space="0" w:color="auto"/>
        <w:left w:val="none" w:sz="0" w:space="0" w:color="auto"/>
        <w:bottom w:val="none" w:sz="0" w:space="0" w:color="auto"/>
        <w:right w:val="none" w:sz="0" w:space="0" w:color="auto"/>
      </w:divBdr>
    </w:div>
    <w:div w:id="1665742421">
      <w:bodyDiv w:val="1"/>
      <w:marLeft w:val="0"/>
      <w:marRight w:val="0"/>
      <w:marTop w:val="0"/>
      <w:marBottom w:val="0"/>
      <w:divBdr>
        <w:top w:val="none" w:sz="0" w:space="0" w:color="auto"/>
        <w:left w:val="none" w:sz="0" w:space="0" w:color="auto"/>
        <w:bottom w:val="none" w:sz="0" w:space="0" w:color="auto"/>
        <w:right w:val="none" w:sz="0" w:space="0" w:color="auto"/>
      </w:divBdr>
    </w:div>
    <w:div w:id="1717003584">
      <w:bodyDiv w:val="1"/>
      <w:marLeft w:val="0"/>
      <w:marRight w:val="0"/>
      <w:marTop w:val="0"/>
      <w:marBottom w:val="0"/>
      <w:divBdr>
        <w:top w:val="none" w:sz="0" w:space="0" w:color="auto"/>
        <w:left w:val="none" w:sz="0" w:space="0" w:color="auto"/>
        <w:bottom w:val="none" w:sz="0" w:space="0" w:color="auto"/>
        <w:right w:val="none" w:sz="0" w:space="0" w:color="auto"/>
      </w:divBdr>
    </w:div>
    <w:div w:id="1778602971">
      <w:bodyDiv w:val="1"/>
      <w:marLeft w:val="0"/>
      <w:marRight w:val="0"/>
      <w:marTop w:val="0"/>
      <w:marBottom w:val="0"/>
      <w:divBdr>
        <w:top w:val="none" w:sz="0" w:space="0" w:color="auto"/>
        <w:left w:val="none" w:sz="0" w:space="0" w:color="auto"/>
        <w:bottom w:val="none" w:sz="0" w:space="0" w:color="auto"/>
        <w:right w:val="none" w:sz="0" w:space="0" w:color="auto"/>
      </w:divBdr>
    </w:div>
    <w:div w:id="1994141457">
      <w:bodyDiv w:val="1"/>
      <w:marLeft w:val="0"/>
      <w:marRight w:val="0"/>
      <w:marTop w:val="0"/>
      <w:marBottom w:val="0"/>
      <w:divBdr>
        <w:top w:val="none" w:sz="0" w:space="0" w:color="auto"/>
        <w:left w:val="none" w:sz="0" w:space="0" w:color="auto"/>
        <w:bottom w:val="none" w:sz="0" w:space="0" w:color="auto"/>
        <w:right w:val="none" w:sz="0" w:space="0" w:color="auto"/>
      </w:divBdr>
    </w:div>
    <w:div w:id="2042242422">
      <w:bodyDiv w:val="1"/>
      <w:marLeft w:val="0"/>
      <w:marRight w:val="0"/>
      <w:marTop w:val="0"/>
      <w:marBottom w:val="0"/>
      <w:divBdr>
        <w:top w:val="none" w:sz="0" w:space="0" w:color="auto"/>
        <w:left w:val="none" w:sz="0" w:space="0" w:color="auto"/>
        <w:bottom w:val="none" w:sz="0" w:space="0" w:color="auto"/>
        <w:right w:val="none" w:sz="0" w:space="0" w:color="auto"/>
      </w:divBdr>
    </w:div>
    <w:div w:id="2052537524">
      <w:bodyDiv w:val="1"/>
      <w:marLeft w:val="0"/>
      <w:marRight w:val="0"/>
      <w:marTop w:val="0"/>
      <w:marBottom w:val="0"/>
      <w:divBdr>
        <w:top w:val="none" w:sz="0" w:space="0" w:color="auto"/>
        <w:left w:val="none" w:sz="0" w:space="0" w:color="auto"/>
        <w:bottom w:val="none" w:sz="0" w:space="0" w:color="auto"/>
        <w:right w:val="none" w:sz="0" w:space="0" w:color="auto"/>
      </w:divBdr>
    </w:div>
    <w:div w:id="207585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pecawards@adipec.com" TargetMode="External"/><Relationship Id="rId3" Type="http://schemas.openxmlformats.org/officeDocument/2006/relationships/settings" Target="settings.xml"/><Relationship Id="rId7" Type="http://schemas.openxmlformats.org/officeDocument/2006/relationships/hyperlink" Target="https://awards.adipec.com/awards/2022-adipec-awards/adipec-awards-sub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26</Pages>
  <Words>3613</Words>
  <Characters>20600</Characters>
  <Application>Microsoft Office Word</Application>
  <DocSecurity>0</DocSecurity>
  <Lines>171</Lines>
  <Paragraphs>48</Paragraphs>
  <ScaleCrop>false</ScaleCrop>
  <Company/>
  <LinksUpToDate>false</LinksUpToDate>
  <CharactersWithSpaces>24165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Menezes</dc:creator>
  <cp:keywords/>
  <dc:description/>
  <cp:lastModifiedBy>Anita Menezes</cp:lastModifiedBy>
  <cp:revision>48</cp:revision>
  <dcterms:created xsi:type="dcterms:W3CDTF">2022-04-12T10:40:00Z</dcterms:created>
  <dcterms:modified xsi:type="dcterms:W3CDTF">2022-04-29T08:39:00Z</dcterms:modified>
</cp:coreProperties>
</file>